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74A8" w14:textId="77777777" w:rsidR="00947C22" w:rsidRPr="00C16082" w:rsidRDefault="00947C22" w:rsidP="00B918A9">
      <w:pPr>
        <w:jc w:val="center"/>
        <w:rPr>
          <w:rFonts w:ascii="標楷體" w:eastAsia="標楷體" w:hAnsi="標楷體"/>
          <w:sz w:val="32"/>
        </w:rPr>
      </w:pPr>
      <w:r w:rsidRPr="00C16082">
        <w:rPr>
          <w:rFonts w:ascii="標楷體" w:eastAsia="標楷體" w:hAnsi="標楷體" w:hint="eastAsia"/>
          <w:sz w:val="32"/>
        </w:rPr>
        <w:t xml:space="preserve">臺北市私立華興高級中等學校 </w:t>
      </w:r>
      <w:r w:rsidR="00B918A9" w:rsidRPr="00C16082">
        <w:rPr>
          <w:rFonts w:ascii="標楷體" w:eastAsia="標楷體" w:hAnsi="標楷體" w:hint="eastAsia"/>
          <w:sz w:val="32"/>
        </w:rPr>
        <w:t>小學</w:t>
      </w:r>
      <w:r w:rsidRPr="00C16082">
        <w:rPr>
          <w:rFonts w:ascii="標楷體" w:eastAsia="標楷體" w:hAnsi="標楷體" w:hint="eastAsia"/>
          <w:sz w:val="32"/>
        </w:rPr>
        <w:t>部</w:t>
      </w:r>
    </w:p>
    <w:p w14:paraId="22453B82" w14:textId="77777777" w:rsidR="00B918A9" w:rsidRDefault="009800AE" w:rsidP="0060268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</w:rPr>
        <w:t>遺失物處理</w:t>
      </w:r>
      <w:r w:rsidR="00B918A9" w:rsidRPr="00C16082">
        <w:rPr>
          <w:rFonts w:ascii="標楷體" w:eastAsia="標楷體" w:hAnsi="標楷體"/>
          <w:sz w:val="32"/>
        </w:rPr>
        <w:t>管理</w:t>
      </w:r>
      <w:r w:rsidR="00744DF0" w:rsidRPr="00C16082">
        <w:rPr>
          <w:rFonts w:ascii="標楷體" w:eastAsia="標楷體" w:hAnsi="標楷體" w:hint="eastAsia"/>
          <w:sz w:val="32"/>
        </w:rPr>
        <w:t>要點</w:t>
      </w:r>
      <w:r w:rsidR="00B918A9" w:rsidRPr="00C16082">
        <w:rPr>
          <w:rFonts w:ascii="標楷體" w:eastAsia="標楷體" w:hAnsi="標楷體"/>
          <w:sz w:val="20"/>
        </w:rPr>
        <w:t xml:space="preserve"> </w:t>
      </w:r>
    </w:p>
    <w:p w14:paraId="5508A1F9" w14:textId="63A0E734" w:rsidR="0060268D" w:rsidRDefault="00F67A79" w:rsidP="00F67A7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112年6月20日訂定</w:t>
      </w:r>
    </w:p>
    <w:p w14:paraId="2ED2A8D5" w14:textId="6B123426" w:rsidR="00C35823" w:rsidRDefault="00C35823" w:rsidP="00F67A7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113年8月01修訂</w:t>
      </w:r>
    </w:p>
    <w:p w14:paraId="34678393" w14:textId="1BA00377" w:rsidR="009E3A86" w:rsidRDefault="009E3A86" w:rsidP="00F67A79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年8月2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日校務會議通過</w:t>
      </w:r>
    </w:p>
    <w:p w14:paraId="473AACB1" w14:textId="77777777" w:rsidR="00B918A9" w:rsidRDefault="00B918A9" w:rsidP="00CD6465">
      <w:pPr>
        <w:spacing w:after="100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ㄧ、依據：</w:t>
      </w:r>
      <w:r w:rsidR="0060268D">
        <w:rPr>
          <w:rFonts w:ascii="標楷體" w:eastAsia="標楷體" w:hAnsi="標楷體"/>
          <w:sz w:val="28"/>
        </w:rPr>
        <w:t>中華民國112年5月12日北市教中字第1123041028號辦理</w:t>
      </w:r>
      <w:r w:rsidRPr="00B918A9">
        <w:rPr>
          <w:rFonts w:ascii="標楷體" w:eastAsia="標楷體" w:hAnsi="標楷體"/>
          <w:sz w:val="28"/>
        </w:rPr>
        <w:t xml:space="preserve">。 </w:t>
      </w:r>
    </w:p>
    <w:p w14:paraId="30FFD6F9" w14:textId="77777777" w:rsidR="00B918A9" w:rsidRDefault="00B918A9" w:rsidP="00CD6465">
      <w:pPr>
        <w:spacing w:after="100"/>
        <w:ind w:left="1418" w:hanging="1418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二、目的：為處理本校校內遺失物，培養學生優良習性，樹立誠實廉潔之風氣，進而養</w:t>
      </w:r>
    </w:p>
    <w:p w14:paraId="61E6CBAC" w14:textId="77777777" w:rsidR="00B918A9" w:rsidRDefault="00B918A9" w:rsidP="00CD6465">
      <w:pPr>
        <w:spacing w:after="100"/>
        <w:ind w:left="1418" w:hanging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B918A9">
        <w:rPr>
          <w:rFonts w:ascii="標楷體" w:eastAsia="標楷體" w:hAnsi="標楷體"/>
          <w:sz w:val="28"/>
        </w:rPr>
        <w:t xml:space="preserve">成遵守法紀、愛護榮譽的精神。 </w:t>
      </w:r>
    </w:p>
    <w:p w14:paraId="6E206EAE" w14:textId="77777777" w:rsidR="00B918A9" w:rsidRDefault="00EA5A75" w:rsidP="008D6C15">
      <w:pPr>
        <w:spacing w:after="100"/>
        <w:ind w:leftChars="1" w:left="565" w:rightChars="76" w:right="167" w:hangingChars="201" w:hanging="56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三、本要點</w:t>
      </w:r>
      <w:r w:rsidR="00B918A9" w:rsidRPr="00B918A9">
        <w:rPr>
          <w:rFonts w:ascii="標楷體" w:eastAsia="標楷體" w:hAnsi="標楷體"/>
          <w:sz w:val="28"/>
        </w:rPr>
        <w:t>所稱遺失物係指於校區內拾得之有價或重要物品，包含如手機、手錶、眼</w:t>
      </w:r>
      <w:r w:rsidR="00CD6465">
        <w:rPr>
          <w:rFonts w:ascii="標楷體" w:eastAsia="標楷體" w:hAnsi="標楷體"/>
          <w:sz w:val="28"/>
        </w:rPr>
        <w:t>鏡</w:t>
      </w:r>
      <w:r w:rsidR="00B918A9" w:rsidRPr="00B918A9">
        <w:rPr>
          <w:rFonts w:ascii="標楷體" w:eastAsia="標楷體" w:hAnsi="標楷體"/>
          <w:sz w:val="28"/>
        </w:rPr>
        <w:t>、衣物、貨幣、皮夾、證件、水壺、文具等物品，唯不僅限於前列物品；</w:t>
      </w:r>
      <w:r w:rsidR="00B918A9" w:rsidRPr="0034127F">
        <w:rPr>
          <w:rFonts w:ascii="標楷體" w:eastAsia="標楷體" w:hAnsi="標楷體"/>
          <w:sz w:val="28"/>
        </w:rPr>
        <w:t>於校區外拾</w:t>
      </w:r>
      <w:r>
        <w:rPr>
          <w:rFonts w:ascii="標楷體" w:eastAsia="標楷體" w:hAnsi="標楷體"/>
          <w:sz w:val="28"/>
        </w:rPr>
        <w:t>得有價或重要物品，如可明確辨視該物品屬本校人員所有者，準依本要點</w:t>
      </w:r>
      <w:r w:rsidR="00B918A9" w:rsidRPr="0034127F">
        <w:rPr>
          <w:rFonts w:ascii="標楷體" w:eastAsia="標楷體" w:hAnsi="標楷體"/>
          <w:sz w:val="28"/>
        </w:rPr>
        <w:t>辦理；其餘物品應由拾得人送交當地警察機關辦理相關事宜。</w:t>
      </w:r>
      <w:r w:rsidR="00B918A9" w:rsidRPr="00B918A9">
        <w:rPr>
          <w:rFonts w:ascii="標楷體" w:eastAsia="標楷體" w:hAnsi="標楷體"/>
          <w:sz w:val="28"/>
        </w:rPr>
        <w:t xml:space="preserve"> </w:t>
      </w:r>
    </w:p>
    <w:p w14:paraId="6D430A4F" w14:textId="77777777" w:rsidR="00B918A9" w:rsidRDefault="00CD6465" w:rsidP="00B918A9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四、拾得人於校區內拾得遺失物應通知所有人領回或送請</w:t>
      </w:r>
      <w:r w:rsidR="00B918A9" w:rsidRPr="00B918A9">
        <w:rPr>
          <w:rFonts w:ascii="標楷體" w:eastAsia="標楷體" w:hAnsi="標楷體"/>
          <w:sz w:val="28"/>
        </w:rPr>
        <w:t>生</w:t>
      </w:r>
      <w:r w:rsidR="00B918A9">
        <w:rPr>
          <w:rFonts w:ascii="標楷體" w:eastAsia="標楷體" w:hAnsi="標楷體" w:hint="eastAsia"/>
          <w:sz w:val="28"/>
        </w:rPr>
        <w:t>教</w:t>
      </w:r>
      <w:r w:rsidR="00B918A9" w:rsidRPr="00B918A9">
        <w:rPr>
          <w:rFonts w:ascii="標楷體" w:eastAsia="標楷體" w:hAnsi="標楷體"/>
          <w:sz w:val="28"/>
        </w:rPr>
        <w:t>組依下列各項辦理：</w:t>
      </w:r>
    </w:p>
    <w:p w14:paraId="3FEF77B4" w14:textId="77777777" w:rsidR="00B918A9" w:rsidRDefault="00B918A9" w:rsidP="00866B20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E4D91">
        <w:rPr>
          <w:rFonts w:ascii="標楷體" w:eastAsia="標楷體" w:hAnsi="標楷體"/>
          <w:sz w:val="28"/>
        </w:rPr>
        <w:t>（一）本校學生若</w:t>
      </w:r>
      <w:r w:rsidR="00F65925">
        <w:rPr>
          <w:rFonts w:ascii="標楷體" w:eastAsia="標楷體" w:hAnsi="標楷體"/>
          <w:sz w:val="28"/>
        </w:rPr>
        <w:t>拾獲物品（含貨幣）將物品送至學務處</w:t>
      </w:r>
      <w:r w:rsidR="0034127F">
        <w:rPr>
          <w:rFonts w:ascii="標楷體" w:eastAsia="標楷體" w:hAnsi="標楷體"/>
          <w:sz w:val="28"/>
        </w:rPr>
        <w:t>失物招領處</w:t>
      </w:r>
      <w:r w:rsidRPr="00B918A9">
        <w:rPr>
          <w:rFonts w:ascii="標楷體" w:eastAsia="標楷體" w:hAnsi="標楷體"/>
          <w:sz w:val="28"/>
        </w:rPr>
        <w:t xml:space="preserve">。 </w:t>
      </w:r>
    </w:p>
    <w:p w14:paraId="60D009BB" w14:textId="77777777" w:rsidR="00B918A9" w:rsidRDefault="00B918A9" w:rsidP="00F65925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F65925">
        <w:rPr>
          <w:rFonts w:ascii="標楷體" w:eastAsia="標楷體" w:hAnsi="標楷體"/>
          <w:sz w:val="28"/>
        </w:rPr>
        <w:t>（二）</w:t>
      </w:r>
      <w:r w:rsidR="00F65925" w:rsidRPr="00B918A9">
        <w:rPr>
          <w:rFonts w:ascii="標楷體" w:eastAsia="標楷體" w:hAnsi="標楷體"/>
          <w:sz w:val="28"/>
        </w:rPr>
        <w:t>遺失物可確認所有人者，由生</w:t>
      </w:r>
      <w:r w:rsidR="00F65925">
        <w:rPr>
          <w:rFonts w:ascii="標楷體" w:eastAsia="標楷體" w:hAnsi="標楷體" w:hint="eastAsia"/>
          <w:sz w:val="28"/>
        </w:rPr>
        <w:t>教</w:t>
      </w:r>
      <w:r w:rsidR="00F65925">
        <w:rPr>
          <w:rFonts w:ascii="標楷體" w:eastAsia="標楷體" w:hAnsi="標楷體"/>
          <w:sz w:val="28"/>
        </w:rPr>
        <w:t>組通知遺失物所有人</w:t>
      </w:r>
      <w:r w:rsidR="00F65925" w:rsidRPr="00B918A9">
        <w:rPr>
          <w:rFonts w:ascii="標楷體" w:eastAsia="標楷體" w:hAnsi="標楷體"/>
          <w:sz w:val="28"/>
        </w:rPr>
        <w:t>領回</w:t>
      </w:r>
      <w:r w:rsidR="00F65925">
        <w:rPr>
          <w:rFonts w:ascii="標楷體" w:eastAsia="標楷體" w:hAnsi="標楷體"/>
          <w:sz w:val="28"/>
        </w:rPr>
        <w:t>。</w:t>
      </w:r>
    </w:p>
    <w:p w14:paraId="281246DE" w14:textId="77777777" w:rsidR="00B918A9" w:rsidRDefault="00B918A9" w:rsidP="00F65925">
      <w:pPr>
        <w:spacing w:after="100"/>
        <w:ind w:left="1131" w:hangingChars="404" w:hanging="113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B918A9">
        <w:rPr>
          <w:rFonts w:ascii="標楷體" w:eastAsia="標楷體" w:hAnsi="標楷體"/>
          <w:sz w:val="28"/>
        </w:rPr>
        <w:t>（三）</w:t>
      </w:r>
      <w:r w:rsidR="00F65925" w:rsidRPr="00B918A9">
        <w:rPr>
          <w:rFonts w:ascii="標楷體" w:eastAsia="標楷體" w:hAnsi="標楷體"/>
          <w:sz w:val="28"/>
        </w:rPr>
        <w:t>遺失物無法確認所有人者，經生</w:t>
      </w:r>
      <w:r w:rsidR="00F65925">
        <w:rPr>
          <w:rFonts w:ascii="標楷體" w:eastAsia="標楷體" w:hAnsi="標楷體" w:hint="eastAsia"/>
          <w:sz w:val="28"/>
        </w:rPr>
        <w:t>教</w:t>
      </w:r>
      <w:r w:rsidR="00F65925">
        <w:rPr>
          <w:rFonts w:ascii="標楷體" w:eastAsia="標楷體" w:hAnsi="標楷體"/>
          <w:sz w:val="28"/>
        </w:rPr>
        <w:t>組以訊息</w:t>
      </w:r>
      <w:r w:rsidR="00F65925" w:rsidRPr="00B918A9">
        <w:rPr>
          <w:rFonts w:ascii="標楷體" w:eastAsia="標楷體" w:hAnsi="標楷體"/>
          <w:sz w:val="28"/>
        </w:rPr>
        <w:t>通知招領至當日放學後仍</w:t>
      </w:r>
      <w:r w:rsidR="00F65925">
        <w:rPr>
          <w:rFonts w:ascii="標楷體" w:eastAsia="標楷體" w:hAnsi="標楷體"/>
          <w:sz w:val="28"/>
        </w:rPr>
        <w:t>無人領回者，生</w:t>
      </w:r>
      <w:r w:rsidR="00F65925">
        <w:rPr>
          <w:rFonts w:ascii="標楷體" w:eastAsia="標楷體" w:hAnsi="標楷體" w:hint="eastAsia"/>
          <w:sz w:val="28"/>
        </w:rPr>
        <w:t>教</w:t>
      </w:r>
      <w:r w:rsidR="00F65925" w:rsidRPr="00B918A9">
        <w:rPr>
          <w:rFonts w:ascii="標楷體" w:eastAsia="標楷體" w:hAnsi="標楷體"/>
          <w:sz w:val="28"/>
        </w:rPr>
        <w:t>組於乙週內新增遺失物資訊至本校「遺失物招領」公告區公告認領</w:t>
      </w:r>
      <w:r w:rsidR="00F65925">
        <w:rPr>
          <w:rFonts w:ascii="標楷體" w:eastAsia="標楷體" w:hAnsi="標楷體" w:hint="eastAsia"/>
          <w:sz w:val="28"/>
        </w:rPr>
        <w:t>，</w:t>
      </w:r>
      <w:r w:rsidR="00F65925" w:rsidRPr="00B918A9">
        <w:rPr>
          <w:rFonts w:ascii="標楷體" w:eastAsia="標楷體" w:hAnsi="標楷體"/>
          <w:sz w:val="28"/>
        </w:rPr>
        <w:t>貨幣類</w:t>
      </w:r>
      <w:r w:rsidR="00F65925">
        <w:rPr>
          <w:rFonts w:ascii="標楷體" w:eastAsia="標楷體" w:hAnsi="標楷體" w:hint="eastAsia"/>
          <w:sz w:val="28"/>
        </w:rPr>
        <w:t>不公告</w:t>
      </w:r>
      <w:r w:rsidRPr="00B918A9">
        <w:rPr>
          <w:rFonts w:ascii="標楷體" w:eastAsia="標楷體" w:hAnsi="標楷體"/>
          <w:sz w:val="28"/>
        </w:rPr>
        <w:t xml:space="preserve">。 </w:t>
      </w:r>
    </w:p>
    <w:p w14:paraId="603576C2" w14:textId="77777777" w:rsidR="0034127F" w:rsidRDefault="00B918A9" w:rsidP="00866B20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B918A9">
        <w:rPr>
          <w:rFonts w:ascii="標楷體" w:eastAsia="標楷體" w:hAnsi="標楷體"/>
          <w:sz w:val="28"/>
        </w:rPr>
        <w:t>(四</w:t>
      </w:r>
      <w:r w:rsidR="00866B20" w:rsidRPr="00B918A9">
        <w:rPr>
          <w:rFonts w:ascii="標楷體" w:eastAsia="標楷體" w:hAnsi="標楷體"/>
          <w:sz w:val="28"/>
        </w:rPr>
        <w:t>）</w:t>
      </w:r>
      <w:r w:rsidR="00F65925" w:rsidRPr="00B918A9">
        <w:rPr>
          <w:rFonts w:ascii="標楷體" w:eastAsia="標楷體" w:hAnsi="標楷體"/>
          <w:sz w:val="28"/>
        </w:rPr>
        <w:t>遺失物 3 個月後仍未領回時，該遺失物之所有權歸屬本校。</w:t>
      </w:r>
    </w:p>
    <w:p w14:paraId="7E19CE95" w14:textId="77777777" w:rsidR="00B84222" w:rsidRDefault="00B918A9" w:rsidP="006D64D2">
      <w:pPr>
        <w:spacing w:after="100"/>
        <w:ind w:left="567" w:rightChars="76" w:right="167" w:hanging="567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五、</w:t>
      </w:r>
      <w:r w:rsidR="0034127F" w:rsidRPr="00B918A9">
        <w:rPr>
          <w:rFonts w:ascii="標楷體" w:eastAsia="標楷體" w:hAnsi="標楷體"/>
          <w:sz w:val="28"/>
        </w:rPr>
        <w:t>為查明遺失物所有人，</w:t>
      </w:r>
      <w:r w:rsidR="0034127F">
        <w:rPr>
          <w:rFonts w:ascii="標楷體" w:eastAsia="標楷體" w:hAnsi="標楷體" w:hint="eastAsia"/>
          <w:sz w:val="28"/>
        </w:rPr>
        <w:t>生教</w:t>
      </w:r>
      <w:r w:rsidR="0034127F" w:rsidRPr="00B918A9">
        <w:rPr>
          <w:rFonts w:ascii="標楷體" w:eastAsia="標楷體" w:hAnsi="標楷體"/>
          <w:sz w:val="28"/>
        </w:rPr>
        <w:t>組或其代理人得進行必要措施，如翻開皮夾尋找載有所有人資料之證件、查閱手機通話紀錄或通訊錄等。</w:t>
      </w:r>
    </w:p>
    <w:p w14:paraId="3F172FBA" w14:textId="77777777" w:rsidR="0034127F" w:rsidRDefault="00B918A9" w:rsidP="0034127F">
      <w:pPr>
        <w:spacing w:after="100"/>
        <w:ind w:left="426" w:hanging="426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六、</w:t>
      </w:r>
      <w:r w:rsidR="00EA77AC">
        <w:rPr>
          <w:rFonts w:ascii="標楷體" w:eastAsia="標楷體" w:hAnsi="標楷體"/>
          <w:sz w:val="28"/>
        </w:rPr>
        <w:t>遺失物所有權歸屬於本校後，依下列方式辦理:</w:t>
      </w:r>
    </w:p>
    <w:p w14:paraId="778EC750" w14:textId="77777777" w:rsidR="00EA77AC" w:rsidRDefault="00EA77AC" w:rsidP="0034127F">
      <w:pPr>
        <w:spacing w:after="100"/>
        <w:ind w:left="426" w:hanging="42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(一) </w:t>
      </w:r>
      <w:r w:rsidR="007D6C99">
        <w:rPr>
          <w:rFonts w:ascii="標楷體" w:eastAsia="標楷體" w:hAnsi="標楷體" w:hint="eastAsia"/>
          <w:sz w:val="28"/>
        </w:rPr>
        <w:t>貨幣</w:t>
      </w:r>
      <w:r>
        <w:rPr>
          <w:rFonts w:ascii="標楷體" w:eastAsia="標楷體" w:hAnsi="標楷體"/>
          <w:sz w:val="28"/>
        </w:rPr>
        <w:t>以其他雜項收入校庫。</w:t>
      </w:r>
    </w:p>
    <w:p w14:paraId="3B81329C" w14:textId="77777777" w:rsidR="00EA77AC" w:rsidRDefault="00EA77AC" w:rsidP="00EA77AC">
      <w:pPr>
        <w:spacing w:after="100"/>
        <w:ind w:left="1134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(二) 遺失物如智慧手錶及其他可能載有個人資料之物品，統一由學務處銷毀，不得變賣。</w:t>
      </w:r>
    </w:p>
    <w:p w14:paraId="667F6FE6" w14:textId="77777777" w:rsidR="00EA77AC" w:rsidRPr="00EA77AC" w:rsidRDefault="00EA77AC" w:rsidP="00EA77AC">
      <w:pPr>
        <w:spacing w:after="100"/>
        <w:ind w:left="1134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(三) </w:t>
      </w:r>
      <w:r w:rsidR="007D6C99">
        <w:rPr>
          <w:rFonts w:ascii="標楷體" w:eastAsia="標楷體" w:hAnsi="標楷體" w:hint="eastAsia"/>
          <w:sz w:val="28"/>
        </w:rPr>
        <w:t>其餘</w:t>
      </w:r>
      <w:r w:rsidR="00676FC4">
        <w:rPr>
          <w:rFonts w:ascii="標楷體" w:eastAsia="標楷體" w:hAnsi="標楷體" w:hint="eastAsia"/>
          <w:sz w:val="28"/>
        </w:rPr>
        <w:t>遺失物</w:t>
      </w:r>
      <w:r w:rsidR="007D6C99">
        <w:rPr>
          <w:rFonts w:ascii="標楷體" w:eastAsia="標楷體" w:hAnsi="標楷體" w:hint="eastAsia"/>
          <w:sz w:val="28"/>
        </w:rPr>
        <w:t>以一般廢棄物處理</w:t>
      </w:r>
      <w:r w:rsidR="007D6C99">
        <w:rPr>
          <w:rFonts w:ascii="標楷體" w:eastAsia="標楷體" w:hAnsi="標楷體"/>
          <w:sz w:val="28"/>
        </w:rPr>
        <w:t>。</w:t>
      </w:r>
    </w:p>
    <w:p w14:paraId="41F4B39B" w14:textId="77777777" w:rsidR="007D6C99" w:rsidRDefault="00B918A9" w:rsidP="007D6C99">
      <w:pPr>
        <w:spacing w:after="100"/>
        <w:ind w:left="426" w:hanging="426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七、</w:t>
      </w:r>
      <w:r w:rsidR="007D6C99" w:rsidRPr="00B918A9">
        <w:rPr>
          <w:rFonts w:ascii="標楷體" w:eastAsia="標楷體" w:hAnsi="標楷體"/>
          <w:sz w:val="28"/>
        </w:rPr>
        <w:t>注意建議事項：</w:t>
      </w:r>
    </w:p>
    <w:p w14:paraId="639B0E1C" w14:textId="77777777" w:rsidR="007D6C99" w:rsidRPr="0034127F" w:rsidRDefault="007D6C99" w:rsidP="007D6C99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B918A9">
        <w:rPr>
          <w:rFonts w:ascii="標楷體" w:eastAsia="標楷體" w:hAnsi="標楷體"/>
          <w:sz w:val="28"/>
        </w:rPr>
        <w:t>（一）對拾物（金）不昧同學之獎勵，依本校學生</w:t>
      </w:r>
      <w:r>
        <w:rPr>
          <w:rFonts w:ascii="標楷體" w:eastAsia="標楷體" w:hAnsi="標楷體"/>
          <w:sz w:val="28"/>
        </w:rPr>
        <w:t>榮譽制度給予榮譽貼紙</w:t>
      </w:r>
      <w:r w:rsidRPr="00B918A9">
        <w:rPr>
          <w:rFonts w:ascii="標楷體" w:eastAsia="標楷體" w:hAnsi="標楷體"/>
          <w:sz w:val="28"/>
        </w:rPr>
        <w:t>奬勵。</w:t>
      </w:r>
    </w:p>
    <w:p w14:paraId="4E7928FB" w14:textId="77777777" w:rsidR="00066E00" w:rsidRDefault="007D6C99" w:rsidP="007D6C99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  <w:r w:rsidRPr="00B918A9">
        <w:rPr>
          <w:rFonts w:ascii="標楷體" w:eastAsia="標楷體" w:hAnsi="標楷體"/>
          <w:sz w:val="28"/>
        </w:rPr>
        <w:t>（二）</w:t>
      </w:r>
      <w:r>
        <w:rPr>
          <w:rFonts w:ascii="標楷體" w:eastAsia="標楷體" w:hAnsi="標楷體"/>
          <w:sz w:val="28"/>
        </w:rPr>
        <w:t>為落實品德教育，拾得人</w:t>
      </w:r>
      <w:r w:rsidRPr="00B918A9">
        <w:rPr>
          <w:rFonts w:ascii="標楷體" w:eastAsia="標楷體" w:hAnsi="標楷體"/>
          <w:sz w:val="28"/>
        </w:rPr>
        <w:t>宜放棄該遺失物之報酬請求權。</w:t>
      </w:r>
    </w:p>
    <w:p w14:paraId="1925F2BD" w14:textId="77777777" w:rsidR="00066E00" w:rsidRDefault="00B918A9" w:rsidP="00EA5A75">
      <w:pPr>
        <w:spacing w:after="100"/>
        <w:ind w:left="426" w:hanging="426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八、</w:t>
      </w:r>
      <w:r w:rsidR="00EA5A75">
        <w:rPr>
          <w:rFonts w:ascii="標楷體" w:eastAsia="標楷體" w:hAnsi="標楷體"/>
          <w:sz w:val="28"/>
        </w:rPr>
        <w:t>本要點</w:t>
      </w:r>
      <w:r w:rsidR="007D6C99" w:rsidRPr="00B918A9">
        <w:rPr>
          <w:rFonts w:ascii="標楷體" w:eastAsia="標楷體" w:hAnsi="標楷體"/>
          <w:sz w:val="28"/>
        </w:rPr>
        <w:t>未施行前已交付學務處存管之遺失物，准依本辦法辦理。</w:t>
      </w:r>
    </w:p>
    <w:p w14:paraId="5FDDF00F" w14:textId="77777777" w:rsidR="001D1C44" w:rsidRPr="00B918A9" w:rsidRDefault="00B918A9" w:rsidP="00356AFC">
      <w:pPr>
        <w:spacing w:after="100"/>
        <w:ind w:left="426" w:hanging="426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lastRenderedPageBreak/>
        <w:t>九、</w:t>
      </w:r>
      <w:r w:rsidR="0060268D">
        <w:rPr>
          <w:rFonts w:ascii="標楷體" w:eastAsia="標楷體" w:hAnsi="標楷體"/>
          <w:sz w:val="28"/>
        </w:rPr>
        <w:t>本</w:t>
      </w:r>
      <w:r w:rsidR="009800AE">
        <w:rPr>
          <w:rFonts w:ascii="標楷體" w:eastAsia="標楷體" w:hAnsi="標楷體"/>
          <w:sz w:val="28"/>
        </w:rPr>
        <w:t>管理</w:t>
      </w:r>
      <w:r w:rsidR="0060268D">
        <w:rPr>
          <w:rFonts w:ascii="標楷體" w:eastAsia="標楷體" w:hAnsi="標楷體"/>
          <w:sz w:val="28"/>
        </w:rPr>
        <w:t>要點經行政程序陳請</w:t>
      </w:r>
      <w:r w:rsidR="007D6C99" w:rsidRPr="00B918A9">
        <w:rPr>
          <w:rFonts w:ascii="標楷體" w:eastAsia="標楷體" w:hAnsi="標楷體"/>
          <w:sz w:val="28"/>
        </w:rPr>
        <w:t>校長核定</w:t>
      </w:r>
      <w:r w:rsidR="0060268D">
        <w:rPr>
          <w:rFonts w:ascii="標楷體" w:eastAsia="標楷體" w:hAnsi="標楷體"/>
          <w:sz w:val="28"/>
        </w:rPr>
        <w:t>後公告</w:t>
      </w:r>
      <w:r w:rsidR="007D6C99" w:rsidRPr="00B918A9">
        <w:rPr>
          <w:rFonts w:ascii="標楷體" w:eastAsia="標楷體" w:hAnsi="標楷體"/>
          <w:sz w:val="28"/>
        </w:rPr>
        <w:t>實施，修正時亦同</w:t>
      </w:r>
      <w:r w:rsidR="007D6C99" w:rsidRPr="00B918A9">
        <w:rPr>
          <w:rFonts w:ascii="標楷體" w:eastAsia="標楷體" w:hAnsi="標楷體" w:cs="新細明體" w:hint="eastAsia"/>
          <w:sz w:val="28"/>
        </w:rPr>
        <w:t>。</w:t>
      </w:r>
    </w:p>
    <w:sectPr w:rsidR="001D1C44" w:rsidRPr="00B918A9" w:rsidSect="00B918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E57D" w14:textId="77777777" w:rsidR="000265B1" w:rsidRDefault="000265B1" w:rsidP="00EA5A75">
      <w:pPr>
        <w:spacing w:after="0" w:line="240" w:lineRule="auto"/>
      </w:pPr>
      <w:r>
        <w:separator/>
      </w:r>
    </w:p>
  </w:endnote>
  <w:endnote w:type="continuationSeparator" w:id="0">
    <w:p w14:paraId="04D11BAC" w14:textId="77777777" w:rsidR="000265B1" w:rsidRDefault="000265B1" w:rsidP="00EA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ED77" w14:textId="77777777" w:rsidR="000265B1" w:rsidRDefault="000265B1" w:rsidP="00EA5A75">
      <w:pPr>
        <w:spacing w:after="0" w:line="240" w:lineRule="auto"/>
      </w:pPr>
      <w:r>
        <w:separator/>
      </w:r>
    </w:p>
  </w:footnote>
  <w:footnote w:type="continuationSeparator" w:id="0">
    <w:p w14:paraId="5FADCE01" w14:textId="77777777" w:rsidR="000265B1" w:rsidRDefault="000265B1" w:rsidP="00EA5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A9"/>
    <w:rsid w:val="000076FD"/>
    <w:rsid w:val="000265B1"/>
    <w:rsid w:val="00066E00"/>
    <w:rsid w:val="001A45C6"/>
    <w:rsid w:val="001D1C44"/>
    <w:rsid w:val="001F766D"/>
    <w:rsid w:val="00286B18"/>
    <w:rsid w:val="0034127F"/>
    <w:rsid w:val="00356AFC"/>
    <w:rsid w:val="003A4D8B"/>
    <w:rsid w:val="00572FD9"/>
    <w:rsid w:val="0060268D"/>
    <w:rsid w:val="0065210E"/>
    <w:rsid w:val="00676FC4"/>
    <w:rsid w:val="006D64D2"/>
    <w:rsid w:val="00703452"/>
    <w:rsid w:val="00723536"/>
    <w:rsid w:val="00744DF0"/>
    <w:rsid w:val="00751982"/>
    <w:rsid w:val="007D6C99"/>
    <w:rsid w:val="00866B20"/>
    <w:rsid w:val="008B100E"/>
    <w:rsid w:val="008D6C15"/>
    <w:rsid w:val="00900DE8"/>
    <w:rsid w:val="00947C22"/>
    <w:rsid w:val="009800AE"/>
    <w:rsid w:val="009A2277"/>
    <w:rsid w:val="009A744C"/>
    <w:rsid w:val="009E3A86"/>
    <w:rsid w:val="00B84222"/>
    <w:rsid w:val="00B918A9"/>
    <w:rsid w:val="00C16082"/>
    <w:rsid w:val="00C35823"/>
    <w:rsid w:val="00C876CC"/>
    <w:rsid w:val="00CD6465"/>
    <w:rsid w:val="00DD215E"/>
    <w:rsid w:val="00DE4D91"/>
    <w:rsid w:val="00E17C80"/>
    <w:rsid w:val="00E8629A"/>
    <w:rsid w:val="00EA5A75"/>
    <w:rsid w:val="00EA77AC"/>
    <w:rsid w:val="00F65925"/>
    <w:rsid w:val="00F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6019"/>
  <w15:chartTrackingRefBased/>
  <w15:docId w15:val="{DA486160-B246-4D3C-BE00-806656E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59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5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A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A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沈聰智</dc:creator>
  <cp:keywords/>
  <dc:description/>
  <cp:lastModifiedBy>User</cp:lastModifiedBy>
  <cp:revision>4</cp:revision>
  <cp:lastPrinted>2023-06-20T06:29:00Z</cp:lastPrinted>
  <dcterms:created xsi:type="dcterms:W3CDTF">2024-08-01T01:09:00Z</dcterms:created>
  <dcterms:modified xsi:type="dcterms:W3CDTF">2025-09-09T04:39:00Z</dcterms:modified>
</cp:coreProperties>
</file>