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95C49" w14:textId="77777777" w:rsidR="0022432C" w:rsidRDefault="00B14DDE">
      <w:pPr>
        <w:snapToGrid w:val="0"/>
        <w:spacing w:after="180"/>
        <w:jc w:val="center"/>
      </w:pPr>
      <w:r>
        <w:rPr>
          <w:rFonts w:ascii="標楷體" w:eastAsia="標楷體" w:hAnsi="標楷體"/>
          <w:b/>
          <w:sz w:val="32"/>
          <w:szCs w:val="32"/>
        </w:rPr>
        <w:t>臺北市</w:t>
      </w:r>
      <w:r>
        <w:rPr>
          <w:rFonts w:ascii="標楷體" w:eastAsia="標楷體" w:hAnsi="標楷體"/>
          <w:b/>
          <w:sz w:val="32"/>
          <w:szCs w:val="32"/>
        </w:rPr>
        <w:t>114</w:t>
      </w:r>
      <w:r>
        <w:rPr>
          <w:rFonts w:ascii="標楷體" w:eastAsia="標楷體" w:hAnsi="標楷體"/>
          <w:b/>
          <w:sz w:val="32"/>
          <w:szCs w:val="32"/>
        </w:rPr>
        <w:t>年度國民小學</w:t>
      </w:r>
      <w:r>
        <w:rPr>
          <w:rFonts w:ascii="標楷體" w:eastAsia="標楷體" w:hAnsi="標楷體"/>
          <w:b/>
          <w:sz w:val="32"/>
          <w:szCs w:val="32"/>
        </w:rPr>
        <w:t>推動兒童深耕閱讀</w:t>
      </w:r>
    </w:p>
    <w:p w14:paraId="2B6638C2" w14:textId="77777777" w:rsidR="0022432C" w:rsidRDefault="00B14DDE">
      <w:pPr>
        <w:snapToGrid w:val="0"/>
        <w:spacing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讀報教育教師研習計畫</w:t>
      </w:r>
    </w:p>
    <w:p w14:paraId="0B9C34F5" w14:textId="77777777" w:rsidR="0022432C" w:rsidRDefault="00B14DDE">
      <w:pPr>
        <w:pStyle w:val="a3"/>
        <w:widowControl/>
        <w:numPr>
          <w:ilvl w:val="0"/>
          <w:numId w:val="1"/>
        </w:numPr>
        <w:tabs>
          <w:tab w:val="left" w:pos="567"/>
        </w:tabs>
        <w:spacing w:line="240" w:lineRule="atLeast"/>
        <w:ind w:left="482" w:hanging="482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依據</w:t>
      </w:r>
    </w:p>
    <w:p w14:paraId="02A8639D" w14:textId="77777777" w:rsidR="0022432C" w:rsidRDefault="00B14DDE">
      <w:pPr>
        <w:pStyle w:val="a3"/>
        <w:widowControl/>
        <w:numPr>
          <w:ilvl w:val="0"/>
          <w:numId w:val="2"/>
        </w:numPr>
        <w:tabs>
          <w:tab w:val="left" w:pos="993"/>
          <w:tab w:val="left" w:pos="1134"/>
        </w:tabs>
        <w:spacing w:line="240" w:lineRule="atLeast"/>
        <w:ind w:firstLine="87"/>
      </w:pPr>
      <w:r>
        <w:rPr>
          <w:rFonts w:ascii="標楷體" w:eastAsia="標楷體" w:hAnsi="標楷體" w:cs="新細明體"/>
          <w:bCs/>
          <w:kern w:val="0"/>
          <w:szCs w:val="24"/>
        </w:rPr>
        <w:t>教育部</w:t>
      </w:r>
      <w:r>
        <w:rPr>
          <w:rFonts w:ascii="標楷體" w:eastAsia="標楷體" w:hAnsi="標楷體" w:cs="新細明體"/>
          <w:bCs/>
          <w:kern w:val="0"/>
        </w:rPr>
        <w:t>國民及學前教育署補助國民中小學閱讀推動計畫作業要點。</w:t>
      </w:r>
    </w:p>
    <w:p w14:paraId="110231E4" w14:textId="77777777" w:rsidR="0022432C" w:rsidRDefault="00B14DDE">
      <w:pPr>
        <w:pStyle w:val="a3"/>
        <w:widowControl/>
        <w:numPr>
          <w:ilvl w:val="0"/>
          <w:numId w:val="2"/>
        </w:numPr>
        <w:tabs>
          <w:tab w:val="left" w:pos="993"/>
          <w:tab w:val="left" w:pos="1134"/>
        </w:tabs>
        <w:spacing w:line="240" w:lineRule="atLeast"/>
        <w:ind w:firstLine="87"/>
      </w:pPr>
      <w:r>
        <w:rPr>
          <w:rFonts w:ascii="標楷體" w:eastAsia="標楷體" w:hAnsi="標楷體" w:cs="新細明體"/>
          <w:bCs/>
          <w:kern w:val="0"/>
          <w:szCs w:val="24"/>
        </w:rPr>
        <w:t>臺北市</w:t>
      </w:r>
      <w:r>
        <w:rPr>
          <w:rFonts w:ascii="標楷體" w:eastAsia="標楷體" w:hAnsi="標楷體" w:cs="新細明體"/>
          <w:bCs/>
          <w:kern w:val="0"/>
        </w:rPr>
        <w:t>112</w:t>
      </w:r>
      <w:r>
        <w:rPr>
          <w:rFonts w:ascii="標楷體" w:eastAsia="標楷體" w:hAnsi="標楷體" w:cs="新細明體"/>
          <w:bCs/>
          <w:kern w:val="0"/>
        </w:rPr>
        <w:t>至</w:t>
      </w:r>
      <w:r>
        <w:rPr>
          <w:rFonts w:ascii="標楷體" w:eastAsia="標楷體" w:hAnsi="標楷體" w:cs="新細明體"/>
          <w:bCs/>
          <w:kern w:val="0"/>
        </w:rPr>
        <w:t>115</w:t>
      </w:r>
      <w:r>
        <w:rPr>
          <w:rFonts w:ascii="標楷體" w:eastAsia="標楷體" w:hAnsi="標楷體" w:cs="新細明體"/>
          <w:bCs/>
          <w:kern w:val="0"/>
        </w:rPr>
        <w:t>年度國民小學推動兒童深耕閱讀工作計畫。</w:t>
      </w:r>
    </w:p>
    <w:p w14:paraId="1C409F9F" w14:textId="77777777" w:rsidR="0022432C" w:rsidRDefault="00B14DDE">
      <w:pPr>
        <w:pStyle w:val="a3"/>
        <w:widowControl/>
        <w:numPr>
          <w:ilvl w:val="0"/>
          <w:numId w:val="1"/>
        </w:numPr>
        <w:tabs>
          <w:tab w:val="left" w:pos="567"/>
        </w:tabs>
        <w:spacing w:line="240" w:lineRule="atLeast"/>
        <w:ind w:left="482" w:hanging="482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目標</w:t>
      </w:r>
    </w:p>
    <w:p w14:paraId="76384C2F" w14:textId="77777777" w:rsidR="0022432C" w:rsidRDefault="00B14DDE">
      <w:pPr>
        <w:pStyle w:val="a3"/>
        <w:widowControl/>
        <w:numPr>
          <w:ilvl w:val="0"/>
          <w:numId w:val="3"/>
        </w:numPr>
        <w:tabs>
          <w:tab w:val="left" w:pos="993"/>
          <w:tab w:val="left" w:pos="1134"/>
        </w:tabs>
        <w:spacing w:line="240" w:lineRule="atLeast"/>
        <w:ind w:left="1134" w:hanging="567"/>
      </w:pPr>
      <w:r>
        <w:rPr>
          <w:rFonts w:ascii="Times New Roman" w:eastAsia="標楷體" w:hAnsi="Times New Roman"/>
          <w:szCs w:val="24"/>
        </w:rPr>
        <w:t>透過分享讀報教育教學的經驗與策略，提供實用的閱讀技能，活化課堂教學，提升多元素養，促進教育者間的合作。</w:t>
      </w:r>
    </w:p>
    <w:p w14:paraId="68CF9478" w14:textId="77777777" w:rsidR="0022432C" w:rsidRDefault="00B14DDE">
      <w:pPr>
        <w:pStyle w:val="a3"/>
        <w:widowControl/>
        <w:numPr>
          <w:ilvl w:val="0"/>
          <w:numId w:val="3"/>
        </w:numPr>
        <w:tabs>
          <w:tab w:val="left" w:pos="993"/>
          <w:tab w:val="left" w:pos="1134"/>
        </w:tabs>
        <w:spacing w:line="240" w:lineRule="atLeast"/>
        <w:ind w:left="1134" w:hanging="567"/>
      </w:pPr>
      <w:r>
        <w:rPr>
          <w:rFonts w:ascii="Times New Roman" w:eastAsia="標楷體" w:hAnsi="Times New Roman"/>
          <w:szCs w:val="24"/>
        </w:rPr>
        <w:t>從新課綱的核心素養出發，以報紙豐富多樣的版面作為基礎，進行跨領域整合教學，豐富學生學習體驗。</w:t>
      </w:r>
    </w:p>
    <w:p w14:paraId="7E7FA0EC" w14:textId="77777777" w:rsidR="0022432C" w:rsidRDefault="00B14DDE">
      <w:pPr>
        <w:pStyle w:val="a3"/>
        <w:widowControl/>
        <w:numPr>
          <w:ilvl w:val="0"/>
          <w:numId w:val="1"/>
        </w:numPr>
        <w:tabs>
          <w:tab w:val="left" w:pos="567"/>
        </w:tabs>
        <w:spacing w:line="240" w:lineRule="atLeast"/>
        <w:ind w:left="482" w:hanging="482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辦理單位</w:t>
      </w:r>
    </w:p>
    <w:p w14:paraId="014D7C11" w14:textId="77777777" w:rsidR="0022432C" w:rsidRDefault="00B14DDE">
      <w:pPr>
        <w:pStyle w:val="a3"/>
        <w:widowControl/>
        <w:numPr>
          <w:ilvl w:val="0"/>
          <w:numId w:val="4"/>
        </w:numPr>
        <w:tabs>
          <w:tab w:val="left" w:pos="993"/>
          <w:tab w:val="left" w:pos="1134"/>
        </w:tabs>
        <w:spacing w:line="240" w:lineRule="atLeast"/>
        <w:ind w:left="1134" w:hanging="56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主辦單位：臺北市政府教育局。</w:t>
      </w:r>
    </w:p>
    <w:p w14:paraId="149D553F" w14:textId="77777777" w:rsidR="0022432C" w:rsidRDefault="00B14DDE">
      <w:pPr>
        <w:pStyle w:val="a3"/>
        <w:widowControl/>
        <w:numPr>
          <w:ilvl w:val="0"/>
          <w:numId w:val="4"/>
        </w:numPr>
        <w:tabs>
          <w:tab w:val="left" w:pos="993"/>
          <w:tab w:val="left" w:pos="1134"/>
        </w:tabs>
        <w:spacing w:line="240" w:lineRule="atLeast"/>
        <w:ind w:left="1134" w:hanging="567"/>
      </w:pPr>
      <w:r>
        <w:rPr>
          <w:rFonts w:ascii="標楷體" w:eastAsia="標楷體" w:hAnsi="標楷體"/>
          <w:color w:val="000000"/>
          <w:szCs w:val="24"/>
        </w:rPr>
        <w:t>協辦單位：</w:t>
      </w:r>
      <w:r>
        <w:rPr>
          <w:rFonts w:ascii="標楷體" w:eastAsia="標楷體" w:hAnsi="標楷體"/>
          <w:color w:val="000000"/>
          <w:szCs w:val="24"/>
        </w:rPr>
        <w:t>財團法人國語日報社、臺北市文山區萬興國民小學</w:t>
      </w:r>
      <w:r>
        <w:rPr>
          <w:rFonts w:ascii="標楷體" w:eastAsia="標楷體" w:hAnsi="標楷體" w:cs="新細明體"/>
          <w:kern w:val="0"/>
        </w:rPr>
        <w:t>（以下簡稱</w:t>
      </w:r>
      <w:r>
        <w:rPr>
          <w:rFonts w:ascii="標楷體" w:eastAsia="標楷體" w:hAnsi="標楷體" w:cs="新細明體"/>
          <w:bCs/>
          <w:kern w:val="0"/>
        </w:rPr>
        <w:t>萬興國小</w:t>
      </w:r>
      <w:r>
        <w:rPr>
          <w:rFonts w:ascii="標楷體" w:eastAsia="標楷體" w:hAnsi="標楷體" w:cs="新細明體"/>
          <w:kern w:val="0"/>
        </w:rPr>
        <w:t>）</w:t>
      </w:r>
      <w:r>
        <w:rPr>
          <w:rFonts w:ascii="標楷體" w:eastAsia="標楷體" w:hAnsi="標楷體"/>
          <w:color w:val="000000"/>
          <w:szCs w:val="24"/>
        </w:rPr>
        <w:t>。</w:t>
      </w:r>
    </w:p>
    <w:p w14:paraId="72DC06C9" w14:textId="77777777" w:rsidR="0022432C" w:rsidRDefault="00B14DDE">
      <w:pPr>
        <w:pStyle w:val="a3"/>
        <w:widowControl/>
        <w:numPr>
          <w:ilvl w:val="0"/>
          <w:numId w:val="1"/>
        </w:numPr>
        <w:tabs>
          <w:tab w:val="left" w:pos="567"/>
        </w:tabs>
        <w:spacing w:line="240" w:lineRule="atLeast"/>
        <w:ind w:left="482" w:right="-58" w:hanging="482"/>
      </w:pPr>
      <w:r>
        <w:rPr>
          <w:rFonts w:ascii="標楷體" w:eastAsia="標楷體" w:hAnsi="標楷體"/>
          <w:b/>
          <w:color w:val="000000"/>
          <w:szCs w:val="24"/>
        </w:rPr>
        <w:t>研習時間</w:t>
      </w:r>
      <w:r>
        <w:rPr>
          <w:rFonts w:ascii="微軟正黑體" w:eastAsia="微軟正黑體" w:hAnsi="微軟正黑體"/>
          <w:b/>
          <w:color w:val="000000"/>
          <w:szCs w:val="24"/>
        </w:rPr>
        <w:t>：</w:t>
      </w:r>
      <w:r>
        <w:rPr>
          <w:rFonts w:ascii="標楷體" w:eastAsia="標楷體" w:hAnsi="標楷體"/>
          <w:color w:val="000000"/>
          <w:szCs w:val="24"/>
        </w:rPr>
        <w:t>114</w:t>
      </w:r>
      <w:r>
        <w:rPr>
          <w:rFonts w:ascii="標楷體" w:eastAsia="標楷體" w:hAnsi="標楷體" w:cs="新細明體"/>
          <w:kern w:val="0"/>
        </w:rPr>
        <w:t>年</w:t>
      </w:r>
      <w:r>
        <w:rPr>
          <w:rFonts w:ascii="標楷體" w:eastAsia="標楷體" w:hAnsi="標楷體" w:cs="新細明體"/>
          <w:kern w:val="0"/>
        </w:rPr>
        <w:t>3</w:t>
      </w:r>
      <w:r>
        <w:rPr>
          <w:rFonts w:ascii="標楷體" w:eastAsia="標楷體" w:hAnsi="標楷體" w:cs="新細明體"/>
          <w:kern w:val="0"/>
        </w:rPr>
        <w:t>月</w:t>
      </w:r>
      <w:r>
        <w:rPr>
          <w:rFonts w:ascii="標楷體" w:eastAsia="標楷體" w:hAnsi="標楷體" w:cs="新細明體"/>
          <w:kern w:val="0"/>
        </w:rPr>
        <w:t>26</w:t>
      </w:r>
      <w:r>
        <w:rPr>
          <w:rFonts w:ascii="標楷體" w:eastAsia="標楷體" w:hAnsi="標楷體" w:cs="新細明體"/>
          <w:kern w:val="0"/>
        </w:rPr>
        <w:t>日（星期三）下午</w:t>
      </w:r>
      <w:r>
        <w:rPr>
          <w:rFonts w:ascii="標楷體" w:eastAsia="標楷體" w:hAnsi="標楷體" w:cs="新細明體"/>
          <w:kern w:val="0"/>
        </w:rPr>
        <w:t>13</w:t>
      </w:r>
      <w:r>
        <w:rPr>
          <w:rFonts w:ascii="標楷體" w:eastAsia="標楷體" w:hAnsi="標楷體"/>
          <w:color w:val="000000"/>
          <w:szCs w:val="24"/>
        </w:rPr>
        <w:t>時</w:t>
      </w:r>
      <w:r>
        <w:rPr>
          <w:rFonts w:ascii="標楷體" w:eastAsia="標楷體" w:hAnsi="標楷體"/>
          <w:color w:val="000000"/>
          <w:szCs w:val="24"/>
        </w:rPr>
        <w:t>30</w:t>
      </w:r>
      <w:r>
        <w:rPr>
          <w:rFonts w:ascii="標楷體" w:eastAsia="標楷體" w:hAnsi="標楷體"/>
          <w:color w:val="000000"/>
          <w:szCs w:val="24"/>
        </w:rPr>
        <w:t>分至下午</w:t>
      </w:r>
      <w:r>
        <w:rPr>
          <w:rFonts w:ascii="標楷體" w:eastAsia="標楷體" w:hAnsi="標楷體"/>
          <w:color w:val="000000"/>
          <w:szCs w:val="24"/>
        </w:rPr>
        <w:t>16</w:t>
      </w:r>
      <w:r>
        <w:rPr>
          <w:rFonts w:ascii="標楷體" w:eastAsia="標楷體" w:hAnsi="標楷體"/>
          <w:color w:val="000000"/>
          <w:szCs w:val="24"/>
        </w:rPr>
        <w:t>時</w:t>
      </w:r>
      <w:r>
        <w:rPr>
          <w:rFonts w:ascii="標楷體" w:eastAsia="標楷體" w:hAnsi="標楷體"/>
          <w:color w:val="000000"/>
          <w:szCs w:val="24"/>
        </w:rPr>
        <w:t>30</w:t>
      </w:r>
      <w:r>
        <w:rPr>
          <w:rFonts w:ascii="標楷體" w:eastAsia="標楷體" w:hAnsi="標楷體"/>
          <w:color w:val="000000"/>
          <w:szCs w:val="24"/>
        </w:rPr>
        <w:t>分。</w:t>
      </w:r>
    </w:p>
    <w:p w14:paraId="7DFD3B7F" w14:textId="77777777" w:rsidR="0022432C" w:rsidRDefault="00B14DDE">
      <w:pPr>
        <w:pStyle w:val="a3"/>
        <w:widowControl/>
        <w:numPr>
          <w:ilvl w:val="0"/>
          <w:numId w:val="1"/>
        </w:numPr>
        <w:tabs>
          <w:tab w:val="left" w:pos="567"/>
        </w:tabs>
        <w:spacing w:line="240" w:lineRule="atLeast"/>
        <w:ind w:left="482" w:right="-58" w:hanging="482"/>
      </w:pPr>
      <w:r>
        <w:rPr>
          <w:rFonts w:ascii="標楷體" w:eastAsia="標楷體" w:hAnsi="標楷體"/>
          <w:b/>
          <w:color w:val="000000"/>
          <w:szCs w:val="24"/>
        </w:rPr>
        <w:t>研習地點</w:t>
      </w:r>
      <w:r>
        <w:rPr>
          <w:rFonts w:ascii="新細明體" w:hAnsi="新細明體"/>
          <w:color w:val="000000"/>
          <w:szCs w:val="24"/>
        </w:rPr>
        <w:t>：</w:t>
      </w:r>
      <w:r>
        <w:rPr>
          <w:rFonts w:ascii="標楷體" w:eastAsia="標楷體" w:hAnsi="標楷體"/>
          <w:color w:val="000000"/>
          <w:szCs w:val="24"/>
        </w:rPr>
        <w:t>國語日報社五樓大會議室（臺北市中正區福州街</w:t>
      </w:r>
      <w:r>
        <w:rPr>
          <w:rFonts w:ascii="標楷體" w:eastAsia="標楷體" w:hAnsi="標楷體"/>
          <w:color w:val="000000"/>
          <w:szCs w:val="24"/>
        </w:rPr>
        <w:t>2</w:t>
      </w:r>
      <w:r>
        <w:rPr>
          <w:rFonts w:ascii="標楷體" w:eastAsia="標楷體" w:hAnsi="標楷體"/>
          <w:color w:val="000000"/>
          <w:szCs w:val="24"/>
        </w:rPr>
        <w:t>號，捷運中正紀念堂站</w:t>
      </w:r>
      <w:r>
        <w:rPr>
          <w:rFonts w:ascii="標楷體" w:eastAsia="標楷體" w:hAnsi="標楷體"/>
          <w:color w:val="000000"/>
          <w:szCs w:val="24"/>
        </w:rPr>
        <w:t>2</w:t>
      </w:r>
      <w:r>
        <w:rPr>
          <w:rFonts w:ascii="標楷體" w:eastAsia="標楷體" w:hAnsi="標楷體"/>
          <w:color w:val="000000"/>
          <w:szCs w:val="24"/>
        </w:rPr>
        <w:t>號出口或古亭站</w:t>
      </w:r>
      <w:r>
        <w:rPr>
          <w:rFonts w:ascii="標楷體" w:eastAsia="標楷體" w:hAnsi="標楷體"/>
          <w:color w:val="000000"/>
          <w:szCs w:val="24"/>
        </w:rPr>
        <w:t>7</w:t>
      </w:r>
      <w:r>
        <w:rPr>
          <w:rFonts w:ascii="標楷體" w:eastAsia="標楷體" w:hAnsi="標楷體"/>
          <w:color w:val="000000"/>
          <w:szCs w:val="24"/>
        </w:rPr>
        <w:t>號出口）。</w:t>
      </w:r>
    </w:p>
    <w:p w14:paraId="76E08413" w14:textId="77777777" w:rsidR="0022432C" w:rsidRDefault="00B14DDE">
      <w:pPr>
        <w:pStyle w:val="a3"/>
        <w:widowControl/>
        <w:numPr>
          <w:ilvl w:val="0"/>
          <w:numId w:val="1"/>
        </w:numPr>
        <w:tabs>
          <w:tab w:val="left" w:pos="567"/>
        </w:tabs>
        <w:spacing w:line="240" w:lineRule="atLeast"/>
        <w:ind w:left="482" w:right="-58" w:hanging="482"/>
      </w:pPr>
      <w:r>
        <w:rPr>
          <w:rFonts w:ascii="標楷體" w:eastAsia="標楷體" w:hAnsi="標楷體"/>
          <w:b/>
          <w:color w:val="000000"/>
          <w:szCs w:val="24"/>
        </w:rPr>
        <w:t>研習對象</w:t>
      </w:r>
      <w:r>
        <w:rPr>
          <w:rFonts w:ascii="新細明體" w:hAnsi="新細明體"/>
          <w:color w:val="000000"/>
          <w:szCs w:val="24"/>
        </w:rPr>
        <w:t>：</w:t>
      </w:r>
      <w:r>
        <w:rPr>
          <w:rFonts w:ascii="標楷體" w:eastAsia="標楷體" w:hAnsi="標楷體"/>
          <w:color w:val="000000"/>
          <w:szCs w:val="24"/>
        </w:rPr>
        <w:t>臺北市公私立國民小學教師。</w:t>
      </w:r>
    </w:p>
    <w:p w14:paraId="1E37C05F" w14:textId="77777777" w:rsidR="0022432C" w:rsidRDefault="00B14DDE">
      <w:pPr>
        <w:pStyle w:val="a3"/>
        <w:widowControl/>
        <w:numPr>
          <w:ilvl w:val="0"/>
          <w:numId w:val="1"/>
        </w:numPr>
        <w:tabs>
          <w:tab w:val="left" w:pos="567"/>
        </w:tabs>
        <w:spacing w:line="240" w:lineRule="atLeast"/>
        <w:ind w:left="482" w:right="-58" w:hanging="482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報名日期、名額及方式</w:t>
      </w:r>
    </w:p>
    <w:p w14:paraId="5BDBAC8A" w14:textId="77777777" w:rsidR="0022432C" w:rsidRDefault="00B14DDE">
      <w:pPr>
        <w:pStyle w:val="a3"/>
        <w:widowControl/>
        <w:numPr>
          <w:ilvl w:val="0"/>
          <w:numId w:val="5"/>
        </w:numPr>
        <w:tabs>
          <w:tab w:val="left" w:pos="993"/>
          <w:tab w:val="left" w:pos="1134"/>
        </w:tabs>
        <w:spacing w:line="240" w:lineRule="atLeast"/>
        <w:ind w:left="1134" w:hanging="567"/>
      </w:pPr>
      <w:r>
        <w:rPr>
          <w:rStyle w:val="aa"/>
          <w:rFonts w:ascii="標楷體" w:eastAsia="標楷體" w:hAnsi="標楷體"/>
          <w:bCs/>
          <w:color w:val="auto"/>
          <w:u w:val="none"/>
        </w:rPr>
        <w:t>114</w:t>
      </w:r>
      <w:r>
        <w:rPr>
          <w:rStyle w:val="aa"/>
          <w:rFonts w:ascii="標楷體" w:eastAsia="標楷體" w:hAnsi="標楷體"/>
          <w:bCs/>
          <w:color w:val="auto"/>
          <w:u w:val="none"/>
        </w:rPr>
        <w:t>年</w:t>
      </w:r>
      <w:r>
        <w:rPr>
          <w:rStyle w:val="aa"/>
          <w:rFonts w:ascii="標楷體" w:eastAsia="標楷體" w:hAnsi="標楷體"/>
          <w:bCs/>
          <w:color w:val="auto"/>
          <w:u w:val="none"/>
        </w:rPr>
        <w:t>3</w:t>
      </w:r>
      <w:r>
        <w:rPr>
          <w:rStyle w:val="aa"/>
          <w:rFonts w:ascii="標楷體" w:eastAsia="標楷體" w:hAnsi="標楷體"/>
          <w:bCs/>
          <w:color w:val="auto"/>
          <w:u w:val="none"/>
        </w:rPr>
        <w:t>月</w:t>
      </w:r>
      <w:r>
        <w:rPr>
          <w:rStyle w:val="aa"/>
          <w:rFonts w:ascii="標楷體" w:eastAsia="標楷體" w:hAnsi="標楷體"/>
          <w:bCs/>
          <w:color w:val="auto"/>
          <w:u w:val="none"/>
        </w:rPr>
        <w:t>24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  <w:bCs/>
          <w:szCs w:val="24"/>
        </w:rPr>
        <w:t>前</w:t>
      </w:r>
      <w:r>
        <w:rPr>
          <w:rFonts w:ascii="標楷體" w:eastAsia="標楷體" w:hAnsi="標楷體"/>
          <w:bCs/>
          <w:color w:val="000000"/>
          <w:szCs w:val="24"/>
        </w:rPr>
        <w:t>，請至臺北市教師在職進修網</w:t>
      </w:r>
      <w:r>
        <w:rPr>
          <w:rFonts w:ascii="標楷體" w:eastAsia="標楷體" w:hAnsi="標楷體"/>
          <w:bCs/>
          <w:color w:val="000000"/>
          <w:szCs w:val="24"/>
        </w:rPr>
        <w:t>(</w:t>
      </w:r>
      <w:r>
        <w:rPr>
          <w:rFonts w:ascii="標楷體" w:eastAsia="標楷體" w:hAnsi="標楷體"/>
          <w:bCs/>
          <w:szCs w:val="24"/>
        </w:rPr>
        <w:t>https://insc.tp.edu.tw)</w:t>
      </w:r>
      <w:r>
        <w:rPr>
          <w:rFonts w:ascii="標楷體" w:eastAsia="標楷體" w:hAnsi="標楷體"/>
          <w:bCs/>
          <w:szCs w:val="24"/>
        </w:rPr>
        <w:t>報名。</w:t>
      </w:r>
    </w:p>
    <w:p w14:paraId="15771489" w14:textId="77777777" w:rsidR="0022432C" w:rsidRDefault="00B14DDE">
      <w:pPr>
        <w:pStyle w:val="a3"/>
        <w:widowControl/>
        <w:numPr>
          <w:ilvl w:val="0"/>
          <w:numId w:val="5"/>
        </w:numPr>
        <w:tabs>
          <w:tab w:val="left" w:pos="993"/>
          <w:tab w:val="left" w:pos="1134"/>
        </w:tabs>
        <w:spacing w:line="240" w:lineRule="atLeast"/>
        <w:ind w:left="1134" w:hanging="567"/>
      </w:pPr>
      <w:r>
        <w:rPr>
          <w:rStyle w:val="aa"/>
          <w:rFonts w:ascii="標楷體" w:eastAsia="標楷體" w:hAnsi="標楷體"/>
          <w:bCs/>
          <w:color w:val="auto"/>
          <w:szCs w:val="24"/>
          <w:u w:val="none"/>
        </w:rPr>
        <w:t>80</w:t>
      </w:r>
      <w:r>
        <w:rPr>
          <w:rFonts w:ascii="標楷體" w:eastAsia="標楷體" w:hAnsi="標楷體"/>
          <w:bCs/>
          <w:color w:val="000000"/>
          <w:szCs w:val="24"/>
        </w:rPr>
        <w:t>人為限，</w:t>
      </w:r>
      <w:r>
        <w:rPr>
          <w:rFonts w:ascii="標楷體" w:eastAsia="標楷體" w:hAnsi="標楷體"/>
          <w:szCs w:val="24"/>
        </w:rPr>
        <w:t>全程參與者，核發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小時研習時數。</w:t>
      </w:r>
    </w:p>
    <w:p w14:paraId="145B7C8D" w14:textId="77777777" w:rsidR="0022432C" w:rsidRDefault="00B14DDE">
      <w:pPr>
        <w:pStyle w:val="a3"/>
        <w:widowControl/>
        <w:numPr>
          <w:ilvl w:val="0"/>
          <w:numId w:val="1"/>
        </w:numPr>
        <w:tabs>
          <w:tab w:val="left" w:pos="567"/>
        </w:tabs>
        <w:spacing w:line="240" w:lineRule="atLeast"/>
        <w:ind w:left="482" w:right="-58" w:hanging="482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課程講師及內容</w:t>
      </w:r>
    </w:p>
    <w:p w14:paraId="14C5EA38" w14:textId="77777777" w:rsidR="0022432C" w:rsidRDefault="00B14DDE">
      <w:pPr>
        <w:pStyle w:val="a3"/>
        <w:widowControl/>
        <w:numPr>
          <w:ilvl w:val="0"/>
          <w:numId w:val="6"/>
        </w:numPr>
        <w:tabs>
          <w:tab w:val="left" w:pos="993"/>
          <w:tab w:val="left" w:pos="1134"/>
        </w:tabs>
        <w:spacing w:line="240" w:lineRule="atLeast"/>
        <w:ind w:left="1134" w:hanging="567"/>
      </w:pPr>
      <w:r>
        <w:rPr>
          <w:rStyle w:val="aa"/>
          <w:rFonts w:ascii="標楷體" w:eastAsia="標楷體" w:hAnsi="標楷體"/>
          <w:bCs/>
          <w:color w:val="auto"/>
          <w:u w:val="none"/>
        </w:rPr>
        <w:t>講師：傅宓慧（</w:t>
      </w:r>
      <w:r>
        <w:rPr>
          <w:rStyle w:val="aa"/>
          <w:rFonts w:ascii="標楷體" w:eastAsia="標楷體" w:hAnsi="標楷體"/>
          <w:bCs/>
          <w:color w:val="auto"/>
          <w:u w:val="none"/>
        </w:rPr>
        <w:t>桃園市龍星國小閱讀推動教師）</w:t>
      </w:r>
    </w:p>
    <w:p w14:paraId="07B71447" w14:textId="77777777" w:rsidR="0022432C" w:rsidRDefault="00B14DDE">
      <w:pPr>
        <w:pStyle w:val="a3"/>
        <w:widowControl/>
        <w:numPr>
          <w:ilvl w:val="0"/>
          <w:numId w:val="6"/>
        </w:numPr>
        <w:tabs>
          <w:tab w:val="left" w:pos="993"/>
          <w:tab w:val="left" w:pos="1134"/>
        </w:tabs>
        <w:spacing w:line="240" w:lineRule="atLeast"/>
        <w:ind w:left="1134" w:hanging="567"/>
      </w:pPr>
      <w:r>
        <w:rPr>
          <w:rStyle w:val="aa"/>
          <w:rFonts w:ascii="標楷體" w:eastAsia="標楷體" w:hAnsi="標楷體"/>
          <w:bCs/>
          <w:color w:val="auto"/>
          <w:u w:val="none"/>
        </w:rPr>
        <w:t>講題：讀報打開新世界</w:t>
      </w:r>
    </w:p>
    <w:p w14:paraId="1591A889" w14:textId="77777777" w:rsidR="0022432C" w:rsidRDefault="00B14DDE">
      <w:pPr>
        <w:pStyle w:val="a3"/>
        <w:widowControl/>
        <w:numPr>
          <w:ilvl w:val="0"/>
          <w:numId w:val="6"/>
        </w:numPr>
        <w:tabs>
          <w:tab w:val="left" w:pos="993"/>
          <w:tab w:val="left" w:pos="1134"/>
        </w:tabs>
        <w:spacing w:line="240" w:lineRule="atLeast"/>
        <w:ind w:left="1134" w:hanging="567"/>
      </w:pPr>
      <w:r>
        <w:rPr>
          <w:rStyle w:val="aa"/>
          <w:rFonts w:ascii="標楷體" w:eastAsia="標楷體" w:hAnsi="標楷體"/>
          <w:bCs/>
          <w:color w:val="auto"/>
          <w:u w:val="none"/>
        </w:rPr>
        <w:t>課程內容</w:t>
      </w:r>
      <w:r>
        <w:rPr>
          <w:rFonts w:ascii="標楷體" w:eastAsia="標楷體" w:hAnsi="標楷體"/>
        </w:rPr>
        <w:t>：</w:t>
      </w:r>
    </w:p>
    <w:tbl>
      <w:tblPr>
        <w:tblW w:w="775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5919"/>
      </w:tblGrid>
      <w:tr w:rsidR="0022432C" w14:paraId="00F59FD7" w14:textId="77777777">
        <w:tblPrEx>
          <w:tblCellMar>
            <w:top w:w="0" w:type="dxa"/>
            <w:bottom w:w="0" w:type="dxa"/>
          </w:tblCellMar>
        </w:tblPrEx>
        <w:trPr>
          <w:trHeight w:val="573"/>
          <w:tblHeader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B40DA" w14:textId="77777777" w:rsidR="0022432C" w:rsidRDefault="00B14DD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時間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39DB3" w14:textId="77777777" w:rsidR="0022432C" w:rsidRDefault="00B14DDE">
            <w:pPr>
              <w:jc w:val="center"/>
            </w:pPr>
            <w:r>
              <w:rPr>
                <w:rFonts w:ascii="標楷體" w:eastAsia="標楷體" w:hAnsi="標楷體" w:cs="Calibri"/>
                <w:b/>
                <w:color w:val="222222"/>
              </w:rPr>
              <w:t>內容</w:t>
            </w:r>
          </w:p>
        </w:tc>
      </w:tr>
      <w:tr w:rsidR="0022432C" w14:paraId="556528C9" w14:textId="77777777">
        <w:tblPrEx>
          <w:tblCellMar>
            <w:top w:w="0" w:type="dxa"/>
            <w:bottom w:w="0" w:type="dxa"/>
          </w:tblCellMar>
        </w:tblPrEx>
        <w:trPr>
          <w:trHeight w:val="61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1BD57" w14:textId="77777777" w:rsidR="0022432C" w:rsidRDefault="00B14DD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13:10-13:30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9A253" w14:textId="77777777" w:rsidR="0022432C" w:rsidRDefault="00B14DD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報到</w:t>
            </w:r>
          </w:p>
        </w:tc>
      </w:tr>
      <w:tr w:rsidR="0022432C" w14:paraId="6AB36C89" w14:textId="77777777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90AC" w14:textId="77777777" w:rsidR="0022432C" w:rsidRDefault="00B14DD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13:30-13:40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CE4E" w14:textId="77777777" w:rsidR="0022432C" w:rsidRDefault="00B14DD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長官致詞</w:t>
            </w:r>
          </w:p>
        </w:tc>
      </w:tr>
      <w:tr w:rsidR="0022432C" w14:paraId="0606F705" w14:textId="77777777">
        <w:tblPrEx>
          <w:tblCellMar>
            <w:top w:w="0" w:type="dxa"/>
            <w:bottom w:w="0" w:type="dxa"/>
          </w:tblCellMar>
        </w:tblPrEx>
        <w:trPr>
          <w:trHeight w:val="169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7BAAF" w14:textId="77777777" w:rsidR="0022432C" w:rsidRDefault="0022432C">
            <w:pPr>
              <w:jc w:val="center"/>
              <w:rPr>
                <w:rFonts w:ascii="標楷體" w:eastAsia="標楷體" w:hAnsi="標楷體"/>
              </w:rPr>
            </w:pPr>
          </w:p>
          <w:p w14:paraId="40A1892A" w14:textId="77777777" w:rsidR="0022432C" w:rsidRDefault="00B14D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13:40-14:10</w:t>
            </w:r>
          </w:p>
          <w:p w14:paraId="1017F5F1" w14:textId="77777777" w:rsidR="0022432C" w:rsidRDefault="002243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242CCB6" w14:textId="77777777" w:rsidR="0022432C" w:rsidRDefault="002243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7B41165" w14:textId="77777777" w:rsidR="0022432C" w:rsidRDefault="0022432C">
            <w:pPr>
              <w:jc w:val="center"/>
              <w:rPr>
                <w:rFonts w:ascii="標楷體" w:eastAsia="標楷體" w:hAnsi="標楷體"/>
                <w:szCs w:val="24"/>
                <w:shd w:val="clear" w:color="auto" w:fill="FFFF00"/>
              </w:rPr>
            </w:pPr>
          </w:p>
          <w:p w14:paraId="320C4123" w14:textId="77777777" w:rsidR="0022432C" w:rsidRDefault="00B14D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14:10-14:50</w:t>
            </w:r>
          </w:p>
          <w:p w14:paraId="1B2BA659" w14:textId="77777777" w:rsidR="0022432C" w:rsidRDefault="002243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95482" w14:textId="77777777" w:rsidR="0022432C" w:rsidRDefault="00B14DDE">
            <w:r>
              <w:rPr>
                <w:rStyle w:val="aa"/>
                <w:rFonts w:ascii="標楷體" w:eastAsia="標楷體" w:hAnsi="標楷體"/>
                <w:b/>
                <w:color w:val="auto"/>
                <w:u w:val="none"/>
              </w:rPr>
              <w:lastRenderedPageBreak/>
              <w:t>1why</w:t>
            </w:r>
            <w:r>
              <w:rPr>
                <w:rStyle w:val="aa"/>
                <w:rFonts w:ascii="標楷體" w:eastAsia="標楷體" w:hAnsi="標楷體"/>
                <w:b/>
                <w:color w:val="auto"/>
                <w:u w:val="none"/>
              </w:rPr>
              <w:t>教學痛點</w:t>
            </w:r>
            <w:r>
              <w:rPr>
                <w:rStyle w:val="aa"/>
                <w:rFonts w:ascii="標楷體" w:eastAsia="標楷體" w:hAnsi="標楷體"/>
                <w:b/>
                <w:color w:val="auto"/>
                <w:u w:val="none"/>
              </w:rPr>
              <w:t xml:space="preserve"> </w:t>
            </w:r>
            <w:r>
              <w:rPr>
                <w:rStyle w:val="aa"/>
                <w:rFonts w:ascii="標楷體" w:eastAsia="標楷體" w:hAnsi="標楷體"/>
                <w:b/>
                <w:color w:val="auto"/>
                <w:u w:val="none"/>
              </w:rPr>
              <w:t>讀報有解</w:t>
            </w:r>
          </w:p>
          <w:p w14:paraId="394BF790" w14:textId="77777777" w:rsidR="0022432C" w:rsidRDefault="00B14DDE">
            <w:r>
              <w:rPr>
                <w:rStyle w:val="aa"/>
                <w:rFonts w:ascii="標楷體" w:eastAsia="標楷體" w:hAnsi="標楷體"/>
                <w:color w:val="auto"/>
                <w:u w:val="none"/>
              </w:rPr>
              <w:t>說明學生面對素養導向課程的學習痛點</w:t>
            </w:r>
          </w:p>
          <w:p w14:paraId="32651E5D" w14:textId="77777777" w:rsidR="0022432C" w:rsidRDefault="00B14DDE">
            <w:r>
              <w:rPr>
                <w:rStyle w:val="aa"/>
                <w:rFonts w:ascii="標楷體" w:eastAsia="標楷體" w:hAnsi="標楷體"/>
                <w:color w:val="auto"/>
                <w:u w:val="none"/>
              </w:rPr>
              <w:t>分享教師在備課時面臨的問題與需求</w:t>
            </w:r>
          </w:p>
          <w:p w14:paraId="6C4AA176" w14:textId="77777777" w:rsidR="0022432C" w:rsidRDefault="00B14DDE">
            <w:r>
              <w:rPr>
                <w:rStyle w:val="aa"/>
                <w:rFonts w:ascii="標楷體" w:eastAsia="標楷體" w:hAnsi="標楷體"/>
                <w:color w:val="auto"/>
                <w:u w:val="none"/>
              </w:rPr>
              <w:t>介紹各版面內容與應用方式</w:t>
            </w:r>
          </w:p>
          <w:p w14:paraId="0621173E" w14:textId="77777777" w:rsidR="0022432C" w:rsidRDefault="00B14DDE">
            <w:r>
              <w:rPr>
                <w:rStyle w:val="aa"/>
                <w:rFonts w:ascii="標楷體" w:eastAsia="標楷體" w:hAnsi="標楷體"/>
                <w:b/>
                <w:color w:val="auto"/>
                <w:u w:val="none"/>
              </w:rPr>
              <w:t xml:space="preserve">2waht </w:t>
            </w:r>
            <w:r>
              <w:rPr>
                <w:rStyle w:val="aa"/>
                <w:rFonts w:ascii="標楷體" w:eastAsia="標楷體" w:hAnsi="標楷體"/>
                <w:b/>
                <w:color w:val="auto"/>
                <w:u w:val="none"/>
              </w:rPr>
              <w:t>讀報動起來</w:t>
            </w:r>
          </w:p>
          <w:p w14:paraId="3E85643D" w14:textId="77777777" w:rsidR="0022432C" w:rsidRDefault="00B14DDE">
            <w:r>
              <w:rPr>
                <w:rStyle w:val="aa"/>
                <w:rFonts w:ascii="標楷體" w:eastAsia="標楷體" w:hAnsi="標楷體"/>
                <w:color w:val="auto"/>
                <w:u w:val="none"/>
              </w:rPr>
              <w:t>個人讀報活動</w:t>
            </w:r>
            <w:r>
              <w:rPr>
                <w:rStyle w:val="aa"/>
                <w:rFonts w:ascii="標楷體" w:eastAsia="標楷體" w:hAnsi="標楷體"/>
                <w:color w:val="auto"/>
                <w:u w:val="none"/>
              </w:rPr>
              <w:t>─</w:t>
            </w:r>
            <w:r>
              <w:rPr>
                <w:rStyle w:val="aa"/>
                <w:rFonts w:ascii="標楷體" w:eastAsia="標楷體" w:hAnsi="標楷體"/>
                <w:color w:val="auto"/>
                <w:u w:val="none"/>
              </w:rPr>
              <w:t>讀報小主播</w:t>
            </w:r>
          </w:p>
          <w:p w14:paraId="1E635346" w14:textId="77777777" w:rsidR="0022432C" w:rsidRDefault="00B14DDE">
            <w:r>
              <w:rPr>
                <w:rStyle w:val="aa"/>
                <w:rFonts w:ascii="標楷體" w:eastAsia="標楷體" w:hAnsi="標楷體"/>
                <w:color w:val="auto"/>
                <w:u w:val="none"/>
              </w:rPr>
              <w:lastRenderedPageBreak/>
              <w:t>雙人讀報活動</w:t>
            </w:r>
            <w:r>
              <w:rPr>
                <w:rStyle w:val="aa"/>
                <w:rFonts w:ascii="標楷體" w:eastAsia="標楷體" w:hAnsi="標楷體"/>
                <w:color w:val="auto"/>
                <w:u w:val="none"/>
              </w:rPr>
              <w:t>─</w:t>
            </w:r>
            <w:r>
              <w:rPr>
                <w:rStyle w:val="aa"/>
                <w:rFonts w:ascii="標楷體" w:eastAsia="標楷體" w:hAnsi="標楷體"/>
                <w:color w:val="auto"/>
                <w:u w:val="none"/>
              </w:rPr>
              <w:t>為你讀報</w:t>
            </w:r>
          </w:p>
          <w:p w14:paraId="637E7979" w14:textId="77777777" w:rsidR="0022432C" w:rsidRDefault="00B14DDE">
            <w:r>
              <w:rPr>
                <w:rStyle w:val="aa"/>
                <w:rFonts w:ascii="標楷體" w:eastAsia="標楷體" w:hAnsi="標楷體"/>
                <w:color w:val="auto"/>
                <w:u w:val="none"/>
              </w:rPr>
              <w:t>組隊讀報活動</w:t>
            </w:r>
            <w:r>
              <w:rPr>
                <w:rStyle w:val="aa"/>
                <w:rFonts w:ascii="標楷體" w:eastAsia="標楷體" w:hAnsi="標楷體"/>
                <w:color w:val="auto"/>
                <w:u w:val="none"/>
              </w:rPr>
              <w:t>─</w:t>
            </w:r>
            <w:r>
              <w:rPr>
                <w:rStyle w:val="aa"/>
                <w:rFonts w:ascii="標楷體" w:eastAsia="標楷體" w:hAnsi="標楷體"/>
                <w:color w:val="auto"/>
                <w:u w:val="none"/>
              </w:rPr>
              <w:t>讀報探究這世界</w:t>
            </w:r>
          </w:p>
        </w:tc>
      </w:tr>
      <w:tr w:rsidR="0022432C" w14:paraId="7A515069" w14:textId="77777777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F290C" w14:textId="77777777" w:rsidR="0022432C" w:rsidRDefault="00B14D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14:50-15:00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8DF9" w14:textId="77777777" w:rsidR="0022432C" w:rsidRDefault="00B14DDE">
            <w:pPr>
              <w:jc w:val="center"/>
            </w:pPr>
            <w:r>
              <w:rPr>
                <w:rFonts w:ascii="標楷體" w:eastAsia="標楷體" w:hAnsi="標楷體"/>
              </w:rPr>
              <w:t>休息一下</w:t>
            </w:r>
          </w:p>
        </w:tc>
      </w:tr>
      <w:tr w:rsidR="0022432C" w14:paraId="747F1E46" w14:textId="77777777">
        <w:tblPrEx>
          <w:tblCellMar>
            <w:top w:w="0" w:type="dxa"/>
            <w:bottom w:w="0" w:type="dxa"/>
          </w:tblCellMar>
        </w:tblPrEx>
        <w:trPr>
          <w:trHeight w:val="109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CCE0" w14:textId="77777777" w:rsidR="0022432C" w:rsidRDefault="00B14D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15:00-16:10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E633F" w14:textId="77777777" w:rsidR="0022432C" w:rsidRDefault="00B14DDE">
            <w:bookmarkStart w:id="0" w:name="_Hlk189744549"/>
            <w:r>
              <w:rPr>
                <w:rStyle w:val="aa"/>
                <w:rFonts w:ascii="標楷體" w:eastAsia="標楷體" w:hAnsi="標楷體"/>
                <w:b/>
                <w:color w:val="auto"/>
                <w:u w:val="none"/>
              </w:rPr>
              <w:t xml:space="preserve">3how </w:t>
            </w:r>
            <w:r>
              <w:rPr>
                <w:rStyle w:val="aa"/>
                <w:rFonts w:ascii="標楷體" w:eastAsia="標楷體" w:hAnsi="標楷體"/>
                <w:b/>
                <w:color w:val="auto"/>
                <w:u w:val="none"/>
              </w:rPr>
              <w:t>從一篇報紙到一份報告</w:t>
            </w:r>
          </w:p>
          <w:p w14:paraId="77E258BA" w14:textId="77777777" w:rsidR="0022432C" w:rsidRDefault="00B14DDE">
            <w:r>
              <w:rPr>
                <w:rStyle w:val="aa"/>
                <w:rFonts w:ascii="標楷體" w:eastAsia="標楷體" w:hAnsi="標楷體"/>
                <w:color w:val="auto"/>
                <w:u w:val="none"/>
              </w:rPr>
              <w:t>運用《國語日報》進行高年級社會課的協同探究課程</w:t>
            </w:r>
          </w:p>
          <w:p w14:paraId="4172C6B0" w14:textId="77777777" w:rsidR="0022432C" w:rsidRDefault="00B14DDE">
            <w:r>
              <w:rPr>
                <w:rStyle w:val="aa"/>
                <w:rFonts w:ascii="標楷體" w:eastAsia="標楷體" w:hAnsi="標楷體"/>
                <w:color w:val="auto"/>
                <w:u w:val="none"/>
              </w:rPr>
              <w:t>讀一篇報紙產生好奇</w:t>
            </w:r>
            <w:r>
              <w:rPr>
                <w:rStyle w:val="aa"/>
                <w:rFonts w:ascii="標楷體" w:eastAsia="標楷體" w:hAnsi="標楷體"/>
                <w:color w:val="auto"/>
                <w:u w:val="none"/>
              </w:rPr>
              <w:t>─</w:t>
            </w:r>
            <w:r>
              <w:rPr>
                <w:rStyle w:val="aa"/>
                <w:rFonts w:ascii="標楷體" w:eastAsia="標楷體" w:hAnsi="標楷體"/>
                <w:color w:val="auto"/>
                <w:u w:val="none"/>
              </w:rPr>
              <w:t>產生問題</w:t>
            </w:r>
          </w:p>
          <w:p w14:paraId="6B3D3629" w14:textId="77777777" w:rsidR="0022432C" w:rsidRDefault="00B14DDE">
            <w:r>
              <w:rPr>
                <w:rStyle w:val="aa"/>
                <w:rFonts w:ascii="標楷體" w:eastAsia="標楷體" w:hAnsi="標楷體"/>
                <w:color w:val="auto"/>
                <w:u w:val="none"/>
              </w:rPr>
              <w:t>雙閱讀資料搜查</w:t>
            </w:r>
            <w:r>
              <w:rPr>
                <w:rStyle w:val="aa"/>
                <w:rFonts w:ascii="標楷體" w:eastAsia="標楷體" w:hAnsi="標楷體"/>
                <w:color w:val="auto"/>
                <w:u w:val="none"/>
              </w:rPr>
              <w:t>─</w:t>
            </w:r>
            <w:r>
              <w:rPr>
                <w:rStyle w:val="aa"/>
                <w:rFonts w:ascii="標楷體" w:eastAsia="標楷體" w:hAnsi="標楷體"/>
                <w:color w:val="auto"/>
                <w:u w:val="none"/>
              </w:rPr>
              <w:t>比對資訊，深化理解</w:t>
            </w:r>
          </w:p>
          <w:p w14:paraId="2653B623" w14:textId="77777777" w:rsidR="0022432C" w:rsidRDefault="00B14DDE">
            <w:r>
              <w:rPr>
                <w:rStyle w:val="aa"/>
                <w:rFonts w:ascii="標楷體" w:eastAsia="標楷體" w:hAnsi="標楷體"/>
                <w:color w:val="auto"/>
                <w:u w:val="none"/>
              </w:rPr>
              <w:t>資料整合與報告撰寫</w:t>
            </w:r>
            <w:r>
              <w:rPr>
                <w:rStyle w:val="aa"/>
                <w:rFonts w:ascii="標楷體" w:eastAsia="標楷體" w:hAnsi="標楷體"/>
                <w:color w:val="auto"/>
                <w:u w:val="none"/>
              </w:rPr>
              <w:t>─</w:t>
            </w:r>
            <w:r>
              <w:rPr>
                <w:rStyle w:val="aa"/>
                <w:rFonts w:ascii="標楷體" w:eastAsia="標楷體" w:hAnsi="標楷體"/>
                <w:color w:val="auto"/>
                <w:u w:val="none"/>
              </w:rPr>
              <w:t>組織完整報告，培養表達與思辨力。</w:t>
            </w:r>
            <w:bookmarkEnd w:id="0"/>
          </w:p>
        </w:tc>
      </w:tr>
      <w:tr w:rsidR="0022432C" w14:paraId="71C27A6A" w14:textId="77777777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96129" w14:textId="77777777" w:rsidR="0022432C" w:rsidRDefault="00B14D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16:10-16:30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133F1" w14:textId="77777777" w:rsidR="0022432C" w:rsidRDefault="00B14DDE">
            <w:pPr>
              <w:jc w:val="center"/>
            </w:pPr>
            <w:r>
              <w:rPr>
                <w:rFonts w:ascii="標楷體" w:eastAsia="標楷體" w:hAnsi="標楷體"/>
              </w:rPr>
              <w:t>Q&amp;A</w:t>
            </w:r>
            <w:r>
              <w:rPr>
                <w:rFonts w:ascii="標楷體" w:eastAsia="標楷體" w:hAnsi="標楷體"/>
              </w:rPr>
              <w:t>時間、回饋與分享</w:t>
            </w:r>
          </w:p>
        </w:tc>
      </w:tr>
    </w:tbl>
    <w:p w14:paraId="4CDF3ADB" w14:textId="77777777" w:rsidR="0022432C" w:rsidRDefault="0022432C">
      <w:pPr>
        <w:pStyle w:val="a3"/>
        <w:widowControl/>
        <w:tabs>
          <w:tab w:val="left" w:pos="567"/>
        </w:tabs>
        <w:spacing w:line="240" w:lineRule="atLeast"/>
        <w:ind w:left="482" w:right="-58"/>
        <w:rPr>
          <w:szCs w:val="24"/>
        </w:rPr>
      </w:pPr>
    </w:p>
    <w:sectPr w:rsidR="0022432C">
      <w:pgSz w:w="11906" w:h="16838"/>
      <w:pgMar w:top="1276" w:right="1800" w:bottom="1418" w:left="180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41D6B" w14:textId="77777777" w:rsidR="00B14DDE" w:rsidRDefault="00B14DDE">
      <w:r>
        <w:separator/>
      </w:r>
    </w:p>
  </w:endnote>
  <w:endnote w:type="continuationSeparator" w:id="0">
    <w:p w14:paraId="1186732C" w14:textId="77777777" w:rsidR="00B14DDE" w:rsidRDefault="00B1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2AA80" w14:textId="77777777" w:rsidR="00B14DDE" w:rsidRDefault="00B14DDE">
      <w:r>
        <w:rPr>
          <w:color w:val="000000"/>
        </w:rPr>
        <w:separator/>
      </w:r>
    </w:p>
  </w:footnote>
  <w:footnote w:type="continuationSeparator" w:id="0">
    <w:p w14:paraId="19639539" w14:textId="77777777" w:rsidR="00B14DDE" w:rsidRDefault="00B14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E16F7"/>
    <w:multiLevelType w:val="multilevel"/>
    <w:tmpl w:val="704442F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62336A"/>
    <w:multiLevelType w:val="multilevel"/>
    <w:tmpl w:val="34BEE81A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473554"/>
    <w:multiLevelType w:val="multilevel"/>
    <w:tmpl w:val="51A0FD7A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433C63"/>
    <w:multiLevelType w:val="multilevel"/>
    <w:tmpl w:val="BA90AA2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41B2B83"/>
    <w:multiLevelType w:val="multilevel"/>
    <w:tmpl w:val="09184D6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181A0B"/>
    <w:multiLevelType w:val="multilevel"/>
    <w:tmpl w:val="7E3062F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432C"/>
    <w:rsid w:val="0022432C"/>
    <w:rsid w:val="0061669D"/>
    <w:rsid w:val="00B1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378AD"/>
  <w15:docId w15:val="{ED8CAF96-F12C-47F7-90D4-3E1A5335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styleId="aa">
    <w:name w:val="Hyperlink"/>
    <w:rPr>
      <w:color w:val="0032B4"/>
      <w:u w:val="single"/>
    </w:rPr>
  </w:style>
  <w:style w:type="character" w:styleId="ab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郭惠琳</dc:creator>
  <cp:lastModifiedBy>User</cp:lastModifiedBy>
  <cp:revision>2</cp:revision>
  <cp:lastPrinted>2020-11-16T01:49:00Z</cp:lastPrinted>
  <dcterms:created xsi:type="dcterms:W3CDTF">2025-02-14T01:04:00Z</dcterms:created>
  <dcterms:modified xsi:type="dcterms:W3CDTF">2025-02-14T01:04:00Z</dcterms:modified>
</cp:coreProperties>
</file>