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C1B8" w14:textId="7EF3CF75" w:rsidR="00632D17" w:rsidRPr="00C80762" w:rsidRDefault="000C0398" w:rsidP="002D7BBA">
      <w:pPr>
        <w:pStyle w:val="Web"/>
        <w:adjustRightInd w:val="0"/>
        <w:snapToGrid w:val="0"/>
        <w:ind w:left="-180"/>
        <w:jc w:val="center"/>
        <w:rPr>
          <w:rFonts w:ascii="標楷體" w:eastAsia="標楷體" w:hAnsi="標楷體"/>
          <w:b/>
          <w:sz w:val="30"/>
          <w:szCs w:val="30"/>
        </w:rPr>
      </w:pPr>
      <w:r w:rsidRPr="00C80762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45299" wp14:editId="37E3FD11">
                <wp:simplePos x="0" y="0"/>
                <wp:positionH relativeFrom="column">
                  <wp:posOffset>5457825</wp:posOffset>
                </wp:positionH>
                <wp:positionV relativeFrom="paragraph">
                  <wp:posOffset>299085</wp:posOffset>
                </wp:positionV>
                <wp:extent cx="1285103" cy="5715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103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7EFA5" w14:textId="75A05C01" w:rsidR="00762B4F" w:rsidRDefault="00762B4F" w:rsidP="005F5687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15C1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515C1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42253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42253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28</w:t>
                            </w:r>
                            <w:r w:rsidRPr="0042253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</w:t>
                            </w:r>
                          </w:p>
                          <w:p w14:paraId="23F69318" w14:textId="6A6AB32A" w:rsidR="00762B4F" w:rsidRDefault="00762B4F" w:rsidP="005F5687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月3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日修訂</w:t>
                            </w:r>
                          </w:p>
                          <w:p w14:paraId="1A682F3F" w14:textId="450CBDAE" w:rsidR="000C0398" w:rsidRPr="00965347" w:rsidRDefault="000C0398" w:rsidP="005F5687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</w:t>
                            </w:r>
                            <w:r w:rsidRPr="004917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年1</w:t>
                            </w:r>
                            <w:r w:rsidRPr="0049172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4917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91729" w:rsidRPr="0049172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27</w:t>
                            </w:r>
                            <w:r w:rsidRPr="004917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4529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9.75pt;margin-top:23.55pt;width:101.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" filled="f" stroked="f" strokeweight=".5pt">
                <v:textbox>
                  <w:txbxContent>
                    <w:p w14:paraId="7127EFA5" w14:textId="75A05C01" w:rsidR="00762B4F" w:rsidRDefault="00762B4F" w:rsidP="005F568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15C1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515C1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</w:t>
                      </w:r>
                      <w:r w:rsidRPr="0042253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42253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28</w:t>
                      </w:r>
                      <w:r w:rsidRPr="0042253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</w:t>
                      </w:r>
                    </w:p>
                    <w:p w14:paraId="23F69318" w14:textId="6A6AB32A" w:rsidR="00762B4F" w:rsidRDefault="00762B4F" w:rsidP="005F568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月3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日修訂</w:t>
                      </w:r>
                    </w:p>
                    <w:p w14:paraId="1A682F3F" w14:textId="450CBDAE" w:rsidR="000C0398" w:rsidRPr="00965347" w:rsidRDefault="000C0398" w:rsidP="005F5687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</w:t>
                      </w:r>
                      <w:r w:rsidRPr="004917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年1</w:t>
                      </w:r>
                      <w:r w:rsidRPr="0049172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4917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月</w:t>
                      </w:r>
                      <w:r w:rsidR="00491729" w:rsidRPr="0049172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27</w:t>
                      </w:r>
                      <w:r w:rsidRPr="004917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</w:t>
                      </w:r>
                    </w:p>
                  </w:txbxContent>
                </v:textbox>
              </v:shape>
            </w:pict>
          </mc:Fallback>
        </mc:AlternateContent>
      </w:r>
      <w:r w:rsidR="00632D17" w:rsidRPr="00C80762">
        <w:rPr>
          <w:rFonts w:ascii="標楷體" w:eastAsia="標楷體" w:hAnsi="標楷體" w:hint="eastAsia"/>
          <w:b/>
          <w:sz w:val="30"/>
          <w:szCs w:val="30"/>
        </w:rPr>
        <w:t>臺北市私立華興</w:t>
      </w:r>
      <w:r w:rsidR="002D7BBA" w:rsidRPr="00C80762">
        <w:rPr>
          <w:rFonts w:ascii="標楷體" w:eastAsia="標楷體" w:hAnsi="標楷體" w:hint="eastAsia"/>
          <w:b/>
          <w:sz w:val="30"/>
          <w:szCs w:val="30"/>
        </w:rPr>
        <w:t>高級中等學校</w:t>
      </w:r>
      <w:r w:rsidR="006D267E" w:rsidRPr="00C80762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2D7BBA" w:rsidRPr="00C80762">
        <w:rPr>
          <w:rFonts w:ascii="標楷體" w:eastAsia="標楷體" w:hAnsi="標楷體" w:hint="eastAsia"/>
          <w:b/>
          <w:sz w:val="30"/>
          <w:szCs w:val="30"/>
        </w:rPr>
        <w:t>小學部</w:t>
      </w:r>
      <w:r w:rsidR="008A3069" w:rsidRPr="00C80762">
        <w:rPr>
          <w:rFonts w:ascii="標楷體" w:eastAsia="標楷體" w:hAnsi="標楷體" w:hint="eastAsia"/>
          <w:b/>
          <w:sz w:val="30"/>
          <w:szCs w:val="30"/>
        </w:rPr>
        <w:t>1</w:t>
      </w:r>
      <w:r w:rsidR="00510873">
        <w:rPr>
          <w:rFonts w:ascii="標楷體" w:eastAsia="標楷體" w:hAnsi="標楷體" w:hint="eastAsia"/>
          <w:b/>
          <w:sz w:val="30"/>
          <w:szCs w:val="30"/>
        </w:rPr>
        <w:t>1</w:t>
      </w:r>
      <w:r>
        <w:rPr>
          <w:rFonts w:ascii="標楷體" w:eastAsia="標楷體" w:hAnsi="標楷體"/>
          <w:b/>
          <w:sz w:val="30"/>
          <w:szCs w:val="30"/>
        </w:rPr>
        <w:t>3</w:t>
      </w:r>
      <w:r w:rsidR="00632D17" w:rsidRPr="00C80762">
        <w:rPr>
          <w:rFonts w:ascii="標楷體" w:eastAsia="標楷體" w:hAnsi="標楷體" w:hint="eastAsia"/>
          <w:b/>
          <w:sz w:val="30"/>
          <w:szCs w:val="30"/>
        </w:rPr>
        <w:t>學年度畢業生「市長獎」審查辦法</w:t>
      </w:r>
    </w:p>
    <w:p w14:paraId="2AC82B3A" w14:textId="3C009F80" w:rsidR="005F5687" w:rsidRPr="00C80762" w:rsidRDefault="005F5687" w:rsidP="005F5687">
      <w:pPr>
        <w:pStyle w:val="Web"/>
        <w:adjustRightInd w:val="0"/>
        <w:snapToGrid w:val="0"/>
        <w:spacing w:before="0" w:beforeAutospacing="0" w:after="0" w:afterAutospacing="0"/>
        <w:ind w:left="-180"/>
        <w:jc w:val="center"/>
        <w:rPr>
          <w:rFonts w:ascii="標楷體" w:eastAsia="標楷體" w:hAnsi="標楷體"/>
          <w:b/>
          <w:sz w:val="16"/>
          <w:szCs w:val="16"/>
        </w:rPr>
      </w:pPr>
    </w:p>
    <w:p w14:paraId="17135B74" w14:textId="77777777" w:rsidR="006D54DD" w:rsidRPr="00C80762" w:rsidRDefault="006D54DD" w:rsidP="002D7BBA">
      <w:pPr>
        <w:pStyle w:val="Web"/>
        <w:adjustRightInd w:val="0"/>
        <w:snapToGrid w:val="0"/>
        <w:ind w:left="-180"/>
        <w:jc w:val="center"/>
        <w:rPr>
          <w:rFonts w:ascii="標楷體" w:eastAsia="標楷體" w:hAnsi="標楷體"/>
          <w:b/>
          <w:sz w:val="4"/>
          <w:szCs w:val="4"/>
        </w:rPr>
      </w:pPr>
    </w:p>
    <w:p w14:paraId="0F09D688" w14:textId="629C4EDD" w:rsidR="00C34FD6" w:rsidRPr="00CA1B52" w:rsidRDefault="00C34FD6" w:rsidP="0012221F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 w:cs="新細明體"/>
          <w:color w:val="FF0000"/>
          <w:kern w:val="0"/>
        </w:rPr>
      </w:pPr>
      <w:r w:rsidRPr="00C80762">
        <w:rPr>
          <w:rFonts w:ascii="標楷體" w:eastAsia="標楷體" w:hAnsi="標楷體" w:cs="新細明體" w:hint="eastAsia"/>
          <w:kern w:val="0"/>
        </w:rPr>
        <w:t>依據：</w:t>
      </w:r>
      <w:r w:rsidR="002A3BDE" w:rsidRPr="002A3BDE">
        <w:rPr>
          <w:rFonts w:ascii="標楷體" w:eastAsia="標楷體" w:hAnsi="標楷體" w:cs="新細明體" w:hint="eastAsia"/>
          <w:kern w:val="0"/>
        </w:rPr>
        <w:t>中華民</w:t>
      </w:r>
      <w:r w:rsidR="002A3BDE" w:rsidRPr="00491729">
        <w:rPr>
          <w:rFonts w:ascii="標楷體" w:eastAsia="標楷體" w:hAnsi="標楷體" w:cs="新細明體" w:hint="eastAsia"/>
          <w:kern w:val="0"/>
        </w:rPr>
        <w:t>國11</w:t>
      </w:r>
      <w:r w:rsidR="000C0398" w:rsidRPr="00491729">
        <w:rPr>
          <w:rFonts w:ascii="標楷體" w:eastAsia="標楷體" w:hAnsi="標楷體" w:cs="新細明體"/>
          <w:kern w:val="0"/>
        </w:rPr>
        <w:t>3</w:t>
      </w:r>
      <w:r w:rsidR="002A3BDE" w:rsidRPr="00491729">
        <w:rPr>
          <w:rFonts w:ascii="標楷體" w:eastAsia="標楷體" w:hAnsi="標楷體" w:cs="新細明體" w:hint="eastAsia"/>
          <w:kern w:val="0"/>
        </w:rPr>
        <w:t>年1 月1</w:t>
      </w:r>
      <w:r w:rsidR="00552A56" w:rsidRPr="00491729">
        <w:rPr>
          <w:rFonts w:ascii="標楷體" w:eastAsia="標楷體" w:hAnsi="標楷體" w:cs="新細明體"/>
          <w:kern w:val="0"/>
        </w:rPr>
        <w:t>3</w:t>
      </w:r>
      <w:r w:rsidR="002A3BDE" w:rsidRPr="00491729">
        <w:rPr>
          <w:rFonts w:ascii="標楷體" w:eastAsia="標楷體" w:hAnsi="標楷體" w:cs="新細明體" w:hint="eastAsia"/>
          <w:kern w:val="0"/>
        </w:rPr>
        <w:t xml:space="preserve"> 日</w:t>
      </w:r>
      <w:proofErr w:type="gramStart"/>
      <w:r w:rsidR="002A3BDE" w:rsidRPr="00491729">
        <w:rPr>
          <w:rFonts w:ascii="標楷體" w:eastAsia="標楷體" w:hAnsi="標楷體" w:cs="新細明體" w:hint="eastAsia"/>
          <w:kern w:val="0"/>
        </w:rPr>
        <w:t>北市教國字</w:t>
      </w:r>
      <w:proofErr w:type="gramEnd"/>
      <w:r w:rsidR="002A3BDE" w:rsidRPr="00491729">
        <w:rPr>
          <w:rFonts w:ascii="標楷體" w:eastAsia="標楷體" w:hAnsi="標楷體" w:cs="新細明體" w:hint="eastAsia"/>
          <w:kern w:val="0"/>
        </w:rPr>
        <w:t>第</w:t>
      </w:r>
      <w:r w:rsidR="00552A56" w:rsidRPr="00491729">
        <w:rPr>
          <w:rFonts w:ascii="標楷體" w:eastAsia="標楷體" w:hAnsi="標楷體"/>
        </w:rPr>
        <w:t>11</w:t>
      </w:r>
      <w:r w:rsidR="00491729" w:rsidRPr="00491729">
        <w:rPr>
          <w:rFonts w:ascii="標楷體" w:eastAsia="標楷體" w:hAnsi="標楷體" w:hint="eastAsia"/>
        </w:rPr>
        <w:t>3</w:t>
      </w:r>
      <w:r w:rsidR="00552A56" w:rsidRPr="00491729">
        <w:rPr>
          <w:rFonts w:ascii="標楷體" w:eastAsia="標楷體" w:hAnsi="標楷體"/>
        </w:rPr>
        <w:t>3005862</w:t>
      </w:r>
      <w:r w:rsidR="002A3BDE" w:rsidRPr="00552A56">
        <w:rPr>
          <w:rFonts w:ascii="標楷體" w:eastAsia="標楷體" w:hAnsi="標楷體" w:cs="新細明體" w:hint="eastAsia"/>
          <w:kern w:val="0"/>
        </w:rPr>
        <w:t xml:space="preserve"> 號函</w:t>
      </w:r>
      <w:r w:rsidR="002A3BDE" w:rsidRPr="00422536">
        <w:rPr>
          <w:rFonts w:ascii="標楷體" w:eastAsia="標楷體" w:hAnsi="標楷體" w:cs="新細明體" w:hint="eastAsia"/>
          <w:kern w:val="0"/>
        </w:rPr>
        <w:t>辦理</w:t>
      </w:r>
    </w:p>
    <w:p w14:paraId="4BEFC210" w14:textId="77777777" w:rsidR="007A600B" w:rsidRPr="00C80762" w:rsidRDefault="00632D17" w:rsidP="0012221F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 w:cs="新細明體"/>
          <w:kern w:val="0"/>
        </w:rPr>
      </w:pPr>
      <w:r w:rsidRPr="00C80762">
        <w:rPr>
          <w:rFonts w:ascii="標楷體" w:eastAsia="標楷體" w:hAnsi="標楷體" w:hint="eastAsia"/>
        </w:rPr>
        <w:t>目的：</w:t>
      </w:r>
      <w:r w:rsidR="008B233A" w:rsidRPr="00C80762">
        <w:rPr>
          <w:rFonts w:ascii="標楷體" w:eastAsia="標楷體" w:hAnsi="標楷體" w:hint="eastAsia"/>
        </w:rPr>
        <w:t>為落實多元智能教育，鼓勵學生開發多元潛能。期</w:t>
      </w:r>
      <w:r w:rsidRPr="00C80762">
        <w:rPr>
          <w:rFonts w:ascii="標楷體" w:eastAsia="標楷體" w:hAnsi="標楷體" w:hint="eastAsia"/>
        </w:rPr>
        <w:t>透過公平、公開的方式，遴選</w:t>
      </w:r>
      <w:r w:rsidR="008B233A" w:rsidRPr="00C80762">
        <w:rPr>
          <w:rFonts w:ascii="標楷體" w:eastAsia="標楷體" w:hAnsi="標楷體" w:hint="eastAsia"/>
        </w:rPr>
        <w:t>並表揚</w:t>
      </w:r>
    </w:p>
    <w:p w14:paraId="445ECE50" w14:textId="085A281B" w:rsidR="002D7BBA" w:rsidRPr="00C80762" w:rsidRDefault="007A600B" w:rsidP="007A600B">
      <w:pPr>
        <w:pStyle w:val="a7"/>
        <w:widowControl/>
        <w:adjustRightInd w:val="0"/>
        <w:snapToGrid w:val="0"/>
        <w:spacing w:line="360" w:lineRule="auto"/>
        <w:ind w:leftChars="0" w:left="567"/>
        <w:rPr>
          <w:rFonts w:ascii="標楷體" w:eastAsia="標楷體" w:hAnsi="標楷體" w:cs="新細明體"/>
          <w:kern w:val="0"/>
        </w:rPr>
      </w:pPr>
      <w:r w:rsidRPr="00C80762">
        <w:rPr>
          <w:rFonts w:ascii="標楷體" w:eastAsia="標楷體" w:hAnsi="標楷體" w:hint="eastAsia"/>
        </w:rPr>
        <w:t xml:space="preserve">　　　</w:t>
      </w:r>
      <w:r w:rsidR="008B233A" w:rsidRPr="00C80762">
        <w:rPr>
          <w:rFonts w:ascii="標楷體" w:eastAsia="標楷體" w:hAnsi="標楷體" w:hint="eastAsia"/>
        </w:rPr>
        <w:t>優秀傑出學生</w:t>
      </w:r>
      <w:r w:rsidR="00764597" w:rsidRPr="00C80762">
        <w:rPr>
          <w:rFonts w:ascii="標楷體" w:eastAsia="標楷體" w:hAnsi="標楷體" w:hint="eastAsia"/>
        </w:rPr>
        <w:t>，</w:t>
      </w:r>
      <w:r w:rsidR="00632D17" w:rsidRPr="00C80762">
        <w:rPr>
          <w:rFonts w:ascii="標楷體" w:eastAsia="標楷體" w:hAnsi="標楷體" w:hint="eastAsia"/>
        </w:rPr>
        <w:t>以激勵學生奮發向上精神。</w:t>
      </w:r>
      <w:r w:rsidR="00632D17" w:rsidRPr="00C80762">
        <w:rPr>
          <w:rFonts w:ascii="標楷體" w:eastAsia="標楷體" w:hAnsi="標楷體"/>
        </w:rPr>
        <w:t xml:space="preserve"> </w:t>
      </w:r>
    </w:p>
    <w:p w14:paraId="04B324C7" w14:textId="041DA902" w:rsidR="00632D17" w:rsidRPr="00C80762" w:rsidRDefault="00632D17" w:rsidP="0084461C">
      <w:pPr>
        <w:pStyle w:val="a7"/>
        <w:widowControl/>
        <w:numPr>
          <w:ilvl w:val="0"/>
          <w:numId w:val="2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 w:cs="新細明體"/>
          <w:kern w:val="0"/>
        </w:rPr>
      </w:pPr>
      <w:r w:rsidRPr="00C80762">
        <w:rPr>
          <w:rFonts w:ascii="標楷體" w:eastAsia="標楷體" w:hAnsi="標楷體" w:hint="eastAsia"/>
        </w:rPr>
        <w:t>實施辦法</w:t>
      </w:r>
      <w:r w:rsidRPr="00C80762">
        <w:rPr>
          <w:rFonts w:ascii="標楷體" w:eastAsia="標楷體" w:hAnsi="標楷體"/>
        </w:rPr>
        <w:t xml:space="preserve"> </w:t>
      </w:r>
    </w:p>
    <w:p w14:paraId="6796908D" w14:textId="2565E21E" w:rsidR="00632D17" w:rsidRPr="00C80762" w:rsidRDefault="00632D17" w:rsidP="0084461C">
      <w:pPr>
        <w:pStyle w:val="a7"/>
        <w:numPr>
          <w:ilvl w:val="1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受獎</w:t>
      </w:r>
      <w:r w:rsidR="00C00D11" w:rsidRPr="00C80762">
        <w:rPr>
          <w:rFonts w:ascii="標楷體" w:eastAsia="標楷體" w:hAnsi="標楷體" w:hint="eastAsia"/>
        </w:rPr>
        <w:t>類別及資格</w:t>
      </w:r>
      <w:r w:rsidRPr="00C80762">
        <w:rPr>
          <w:rFonts w:ascii="標楷體" w:eastAsia="標楷體" w:hAnsi="標楷體" w:hint="eastAsia"/>
        </w:rPr>
        <w:t>：</w:t>
      </w:r>
    </w:p>
    <w:p w14:paraId="618AB749" w14:textId="638EE50F" w:rsidR="00744047" w:rsidRPr="00C80762" w:rsidRDefault="0003354D" w:rsidP="0003354D">
      <w:pPr>
        <w:adjustRightInd w:val="0"/>
        <w:snapToGrid w:val="0"/>
        <w:spacing w:line="360" w:lineRule="auto"/>
        <w:ind w:left="96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(</w:t>
      </w:r>
      <w:proofErr w:type="gramStart"/>
      <w:r w:rsidRPr="00C80762">
        <w:rPr>
          <w:rFonts w:ascii="標楷體" w:eastAsia="標楷體" w:hAnsi="標楷體" w:hint="eastAsia"/>
        </w:rPr>
        <w:t>一</w:t>
      </w:r>
      <w:proofErr w:type="gramEnd"/>
      <w:r w:rsidRPr="00C80762">
        <w:rPr>
          <w:rFonts w:ascii="標楷體" w:eastAsia="標楷體" w:hAnsi="標楷體" w:hint="eastAsia"/>
        </w:rPr>
        <w:t>)</w:t>
      </w:r>
      <w:r w:rsidR="00632D17" w:rsidRPr="00C80762">
        <w:rPr>
          <w:rFonts w:ascii="標楷體" w:eastAsia="標楷體" w:hAnsi="標楷體" w:hint="eastAsia"/>
        </w:rPr>
        <w:t>第一類</w:t>
      </w:r>
      <w:r w:rsidR="00512F5C" w:rsidRPr="00C80762">
        <w:rPr>
          <w:rFonts w:ascii="標楷體" w:eastAsia="標楷體" w:hAnsi="標楷體" w:hint="eastAsia"/>
        </w:rPr>
        <w:t>市長獎</w:t>
      </w:r>
      <w:r w:rsidR="00E43F78" w:rsidRPr="00C80762">
        <w:rPr>
          <w:rFonts w:ascii="標楷體" w:eastAsia="標楷體" w:hAnsi="標楷體" w:hint="eastAsia"/>
        </w:rPr>
        <w:t>學生：</w:t>
      </w:r>
      <w:r w:rsidR="00165D4A" w:rsidRPr="00C80762">
        <w:rPr>
          <w:rFonts w:ascii="標楷體" w:eastAsia="標楷體" w:hAnsi="標楷體" w:hint="eastAsia"/>
        </w:rPr>
        <w:t>依臺北市國民小學學生成績評量</w:t>
      </w:r>
      <w:r w:rsidR="00EC5456" w:rsidRPr="00C80762">
        <w:rPr>
          <w:rFonts w:ascii="標楷體" w:eastAsia="標楷體" w:hAnsi="標楷體" w:hint="eastAsia"/>
        </w:rPr>
        <w:t>規定，</w:t>
      </w:r>
      <w:r w:rsidR="00744047" w:rsidRPr="00C80762">
        <w:rPr>
          <w:rFonts w:ascii="標楷體" w:eastAsia="標楷體" w:hAnsi="標楷體" w:hint="eastAsia"/>
        </w:rPr>
        <w:t>應屆畢業生依本校畢業</w:t>
      </w:r>
      <w:r w:rsidR="00E43F78" w:rsidRPr="00C80762">
        <w:rPr>
          <w:rFonts w:ascii="標楷體" w:eastAsia="標楷體" w:hAnsi="標楷體" w:hint="eastAsia"/>
        </w:rPr>
        <w:t>成</w:t>
      </w:r>
      <w:r w:rsidR="00744047" w:rsidRPr="00C80762">
        <w:rPr>
          <w:rFonts w:ascii="標楷體" w:eastAsia="標楷體" w:hAnsi="標楷體" w:hint="eastAsia"/>
        </w:rPr>
        <w:t xml:space="preserve">     </w:t>
      </w:r>
    </w:p>
    <w:p w14:paraId="16345C26" w14:textId="046907EF" w:rsidR="00165D4A" w:rsidRPr="00C80762" w:rsidRDefault="00744047" w:rsidP="00E00045">
      <w:pPr>
        <w:adjustRightInd w:val="0"/>
        <w:snapToGrid w:val="0"/>
        <w:spacing w:line="360" w:lineRule="auto"/>
        <w:ind w:left="1418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 xml:space="preserve">                  </w:t>
      </w:r>
      <w:proofErr w:type="gramStart"/>
      <w:r w:rsidR="00E43F78" w:rsidRPr="00C80762">
        <w:rPr>
          <w:rFonts w:ascii="標楷體" w:eastAsia="標楷體" w:hAnsi="標楷體" w:hint="eastAsia"/>
        </w:rPr>
        <w:t>績</w:t>
      </w:r>
      <w:proofErr w:type="gramEnd"/>
      <w:r w:rsidR="00E43F78" w:rsidRPr="00C80762">
        <w:rPr>
          <w:rFonts w:ascii="標楷體" w:eastAsia="標楷體" w:hAnsi="標楷體" w:hint="eastAsia"/>
        </w:rPr>
        <w:t>計算</w:t>
      </w:r>
      <w:r w:rsidR="00165D4A" w:rsidRPr="00C80762">
        <w:rPr>
          <w:rFonts w:ascii="標楷體" w:eastAsia="標楷體" w:hAnsi="標楷體" w:hint="eastAsia"/>
        </w:rPr>
        <w:t>最高者</w:t>
      </w:r>
      <w:r w:rsidR="00E43F78" w:rsidRPr="00C80762">
        <w:rPr>
          <w:rFonts w:ascii="標楷體" w:eastAsia="標楷體" w:hAnsi="標楷體" w:hint="eastAsia"/>
        </w:rPr>
        <w:t>，為</w:t>
      </w:r>
      <w:r w:rsidR="00632D17" w:rsidRPr="00C80762">
        <w:rPr>
          <w:rFonts w:ascii="標楷體" w:eastAsia="標楷體" w:hAnsi="標楷體" w:hint="eastAsia"/>
        </w:rPr>
        <w:t>各班第一名</w:t>
      </w:r>
      <w:r w:rsidR="00EC5456" w:rsidRPr="00C80762">
        <w:rPr>
          <w:rFonts w:ascii="標楷體" w:eastAsia="標楷體" w:hAnsi="標楷體" w:hint="eastAsia"/>
        </w:rPr>
        <w:t>者</w:t>
      </w:r>
      <w:r w:rsidR="00632D17" w:rsidRPr="00C80762">
        <w:rPr>
          <w:rFonts w:ascii="標楷體" w:eastAsia="標楷體" w:hAnsi="標楷體" w:hint="eastAsia"/>
        </w:rPr>
        <w:t>。</w:t>
      </w:r>
    </w:p>
    <w:p w14:paraId="17F5C402" w14:textId="7EC1968F" w:rsidR="00DA1AD1" w:rsidRPr="00C80762" w:rsidRDefault="0003354D" w:rsidP="000335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 xml:space="preserve">        (二)</w:t>
      </w:r>
      <w:r w:rsidR="00632D17" w:rsidRPr="00C80762">
        <w:rPr>
          <w:rFonts w:ascii="標楷體" w:eastAsia="標楷體" w:hAnsi="標楷體" w:hint="eastAsia"/>
        </w:rPr>
        <w:t>第二類</w:t>
      </w:r>
      <w:r w:rsidR="00512F5C" w:rsidRPr="00C80762">
        <w:rPr>
          <w:rFonts w:ascii="標楷體" w:eastAsia="標楷體" w:hAnsi="標楷體" w:hint="eastAsia"/>
        </w:rPr>
        <w:t>市長獎</w:t>
      </w:r>
      <w:r w:rsidR="00DA1AD1" w:rsidRPr="00C80762">
        <w:rPr>
          <w:rFonts w:ascii="標楷體" w:eastAsia="標楷體" w:hAnsi="標楷體" w:hint="eastAsia"/>
        </w:rPr>
        <w:t>學生:</w:t>
      </w:r>
      <w:r w:rsidR="00632D17" w:rsidRPr="00C80762">
        <w:rPr>
          <w:rFonts w:ascii="標楷體" w:eastAsia="標楷體" w:hAnsi="標楷體" w:hint="eastAsia"/>
        </w:rPr>
        <w:t>在學</w:t>
      </w:r>
      <w:r w:rsidR="00E43F78" w:rsidRPr="00C80762">
        <w:rPr>
          <w:rFonts w:ascii="標楷體" w:eastAsia="標楷體" w:hAnsi="標楷體" w:hint="eastAsia"/>
        </w:rPr>
        <w:t>習</w:t>
      </w:r>
      <w:r w:rsidR="00632D17" w:rsidRPr="00C80762">
        <w:rPr>
          <w:rFonts w:ascii="標楷體" w:eastAsia="標楷體" w:hAnsi="標楷體" w:hint="eastAsia"/>
        </w:rPr>
        <w:t>期間</w:t>
      </w:r>
      <w:r w:rsidR="00165D4A" w:rsidRPr="00C80762">
        <w:rPr>
          <w:rFonts w:ascii="標楷體" w:eastAsia="標楷體" w:hAnsi="標楷體" w:hint="eastAsia"/>
        </w:rPr>
        <w:t>表現優秀</w:t>
      </w:r>
      <w:r w:rsidR="00632D17" w:rsidRPr="00C80762">
        <w:rPr>
          <w:rFonts w:ascii="標楷體" w:eastAsia="標楷體" w:hAnsi="標楷體" w:hint="eastAsia"/>
        </w:rPr>
        <w:t>之畢業生</w:t>
      </w:r>
      <w:r w:rsidR="00165D4A" w:rsidRPr="00C80762">
        <w:rPr>
          <w:rFonts w:ascii="標楷體" w:eastAsia="標楷體" w:hAnsi="標楷體" w:hint="eastAsia"/>
        </w:rPr>
        <w:t>，</w:t>
      </w:r>
      <w:r w:rsidR="00DA1AD1" w:rsidRPr="00C80762">
        <w:rPr>
          <w:rFonts w:ascii="標楷體" w:eastAsia="標楷體" w:hAnsi="標楷體" w:hint="eastAsia"/>
        </w:rPr>
        <w:t>在體育、技能、</w:t>
      </w:r>
      <w:r w:rsidR="00632D17" w:rsidRPr="00C80762">
        <w:rPr>
          <w:rFonts w:ascii="標楷體" w:eastAsia="標楷體" w:hAnsi="標楷體" w:hint="eastAsia"/>
        </w:rPr>
        <w:t>藝</w:t>
      </w:r>
      <w:r w:rsidR="00DA1AD1" w:rsidRPr="00C80762">
        <w:rPr>
          <w:rFonts w:ascii="標楷體" w:eastAsia="標楷體" w:hAnsi="標楷體" w:hint="eastAsia"/>
        </w:rPr>
        <w:t>文</w:t>
      </w:r>
      <w:r w:rsidR="00632D17" w:rsidRPr="00C80762">
        <w:rPr>
          <w:rFonts w:ascii="標楷體" w:eastAsia="標楷體" w:hAnsi="標楷體" w:hint="eastAsia"/>
        </w:rPr>
        <w:t>、科學</w:t>
      </w:r>
      <w:r w:rsidR="00DA1AD1" w:rsidRPr="00C80762">
        <w:rPr>
          <w:rFonts w:ascii="標楷體" w:eastAsia="標楷體" w:hAnsi="標楷體" w:hint="eastAsia"/>
        </w:rPr>
        <w:t>、</w:t>
      </w:r>
      <w:r w:rsidR="00632D17" w:rsidRPr="00C80762">
        <w:rPr>
          <w:rFonts w:ascii="標楷體" w:eastAsia="標楷體" w:hAnsi="標楷體" w:hint="eastAsia"/>
        </w:rPr>
        <w:t>創</w:t>
      </w:r>
    </w:p>
    <w:p w14:paraId="7D98E3E0" w14:textId="6F579DE5" w:rsidR="00DA1AD1" w:rsidRPr="00C80762" w:rsidRDefault="00DA1AD1" w:rsidP="00E00045">
      <w:pPr>
        <w:adjustRightInd w:val="0"/>
        <w:snapToGrid w:val="0"/>
        <w:spacing w:line="360" w:lineRule="auto"/>
        <w:ind w:left="156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 xml:space="preserve">                作</w:t>
      </w:r>
      <w:r w:rsidR="00632D17" w:rsidRPr="00C80762">
        <w:rPr>
          <w:rFonts w:ascii="標楷體" w:eastAsia="標楷體" w:hAnsi="標楷體" w:hint="eastAsia"/>
        </w:rPr>
        <w:t>、</w:t>
      </w:r>
      <w:r w:rsidR="00764597" w:rsidRPr="00C80762">
        <w:rPr>
          <w:rFonts w:ascii="標楷體" w:eastAsia="標楷體" w:hAnsi="標楷體" w:hint="eastAsia"/>
        </w:rPr>
        <w:t>社團活動、社會</w:t>
      </w:r>
      <w:r w:rsidR="00632D17" w:rsidRPr="00C80762">
        <w:rPr>
          <w:rFonts w:ascii="標楷體" w:eastAsia="標楷體" w:hAnsi="標楷體" w:hint="eastAsia"/>
        </w:rPr>
        <w:t>或學校服務</w:t>
      </w:r>
      <w:r w:rsidR="00764597" w:rsidRPr="00C80762">
        <w:rPr>
          <w:rFonts w:ascii="標楷體" w:eastAsia="標楷體" w:hAnsi="標楷體" w:hint="eastAsia"/>
        </w:rPr>
        <w:t>學習</w:t>
      </w:r>
      <w:r w:rsidR="00632D17" w:rsidRPr="00C80762">
        <w:rPr>
          <w:rFonts w:ascii="標楷體" w:eastAsia="標楷體" w:hAnsi="標楷體" w:hint="eastAsia"/>
        </w:rPr>
        <w:t>、</w:t>
      </w:r>
      <w:proofErr w:type="gramStart"/>
      <w:r w:rsidR="00632D17" w:rsidRPr="00C80762">
        <w:rPr>
          <w:rFonts w:ascii="標楷體" w:eastAsia="標楷體" w:hAnsi="標楷體" w:hint="eastAsia"/>
        </w:rPr>
        <w:t>敬師孝親</w:t>
      </w:r>
      <w:proofErr w:type="gramEnd"/>
      <w:r w:rsidR="00764597" w:rsidRPr="00C80762">
        <w:rPr>
          <w:rFonts w:ascii="標楷體" w:eastAsia="標楷體" w:hAnsi="標楷體" w:hint="eastAsia"/>
        </w:rPr>
        <w:t>、助人義行、其</w:t>
      </w:r>
    </w:p>
    <w:p w14:paraId="06FF4E81" w14:textId="3C3426D3" w:rsidR="00744047" w:rsidRPr="00C80762" w:rsidRDefault="00DA1AD1" w:rsidP="00E00045">
      <w:pPr>
        <w:adjustRightInd w:val="0"/>
        <w:snapToGrid w:val="0"/>
        <w:spacing w:line="360" w:lineRule="auto"/>
        <w:ind w:left="156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 xml:space="preserve">                </w:t>
      </w:r>
      <w:r w:rsidR="00764597" w:rsidRPr="00C80762">
        <w:rPr>
          <w:rFonts w:ascii="標楷體" w:eastAsia="標楷體" w:hAnsi="標楷體" w:hint="eastAsia"/>
        </w:rPr>
        <w:t>他</w:t>
      </w:r>
      <w:r w:rsidR="00632D17" w:rsidRPr="00C80762">
        <w:rPr>
          <w:rFonts w:ascii="標楷體" w:eastAsia="標楷體" w:hAnsi="標楷體" w:hint="eastAsia"/>
        </w:rPr>
        <w:t>等方面有具體事蹟者。</w:t>
      </w:r>
    </w:p>
    <w:p w14:paraId="11FD7433" w14:textId="159F4F6F" w:rsidR="006067CB" w:rsidRPr="00C80762" w:rsidRDefault="00DA1AD1" w:rsidP="0084461C">
      <w:pPr>
        <w:pStyle w:val="a7"/>
        <w:numPr>
          <w:ilvl w:val="0"/>
          <w:numId w:val="6"/>
        </w:numPr>
        <w:adjustRightInd w:val="0"/>
        <w:snapToGrid w:val="0"/>
        <w:spacing w:before="120"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本校第二類市長獎</w:t>
      </w:r>
      <w:r w:rsidR="00744047" w:rsidRPr="00C80762">
        <w:rPr>
          <w:rFonts w:ascii="標楷體" w:eastAsia="標楷體" w:hAnsi="標楷體" w:hint="eastAsia"/>
        </w:rPr>
        <w:t>申請</w:t>
      </w:r>
      <w:r w:rsidRPr="00C80762">
        <w:rPr>
          <w:rFonts w:ascii="標楷體" w:eastAsia="標楷體" w:hAnsi="標楷體" w:hint="eastAsia"/>
        </w:rPr>
        <w:t>類別為</w:t>
      </w:r>
      <w:r w:rsidRPr="00236BA8">
        <w:rPr>
          <w:rFonts w:ascii="標楷體" w:eastAsia="標楷體" w:hAnsi="標楷體" w:hint="eastAsia"/>
          <w:b/>
          <w:u w:val="single"/>
        </w:rPr>
        <w:t>體育類</w:t>
      </w:r>
      <w:r w:rsidRPr="00236BA8">
        <w:rPr>
          <w:rFonts w:ascii="標楷體" w:eastAsia="標楷體" w:hAnsi="標楷體" w:hint="eastAsia"/>
        </w:rPr>
        <w:t>及</w:t>
      </w:r>
      <w:r w:rsidR="00236BA8" w:rsidRPr="00236BA8">
        <w:rPr>
          <w:rFonts w:ascii="標楷體" w:eastAsia="標楷體" w:hAnsi="標楷體" w:hint="eastAsia"/>
          <w:b/>
          <w:u w:val="single"/>
        </w:rPr>
        <w:t>非體育</w:t>
      </w:r>
      <w:r w:rsidRPr="00236BA8">
        <w:rPr>
          <w:rFonts w:ascii="標楷體" w:eastAsia="標楷體" w:hAnsi="標楷體" w:hint="eastAsia"/>
          <w:b/>
          <w:u w:val="single"/>
        </w:rPr>
        <w:t>類</w:t>
      </w:r>
      <w:r w:rsidRPr="00236BA8">
        <w:rPr>
          <w:rFonts w:ascii="標楷體" w:eastAsia="標楷體" w:hAnsi="標楷體" w:hint="eastAsia"/>
        </w:rPr>
        <w:t>(</w:t>
      </w:r>
      <w:r w:rsidRPr="00C80762">
        <w:rPr>
          <w:rFonts w:ascii="標楷體" w:eastAsia="標楷體" w:hAnsi="標楷體" w:hint="eastAsia"/>
        </w:rPr>
        <w:t>包含</w:t>
      </w:r>
      <w:r w:rsidR="006067CB" w:rsidRPr="00C80762">
        <w:rPr>
          <w:rFonts w:ascii="標楷體" w:eastAsia="標楷體" w:hAnsi="標楷體" w:hint="eastAsia"/>
        </w:rPr>
        <w:t>:</w:t>
      </w:r>
      <w:r w:rsidRPr="00C80762">
        <w:rPr>
          <w:rFonts w:ascii="標楷體" w:eastAsia="標楷體" w:hAnsi="標楷體" w:hint="eastAsia"/>
        </w:rPr>
        <w:t>藝文、科學及創作</w:t>
      </w:r>
      <w:r w:rsidRPr="00C80762">
        <w:rPr>
          <w:rFonts w:ascii="標楷體" w:eastAsia="標楷體" w:hAnsi="標楷體"/>
        </w:rPr>
        <w:t>…</w:t>
      </w:r>
      <w:proofErr w:type="gramStart"/>
      <w:r w:rsidRPr="00C80762">
        <w:rPr>
          <w:rFonts w:ascii="標楷體" w:eastAsia="標楷體" w:hAnsi="標楷體"/>
        </w:rPr>
        <w:t>…</w:t>
      </w:r>
      <w:proofErr w:type="gramEnd"/>
      <w:r w:rsidRPr="00C80762">
        <w:rPr>
          <w:rFonts w:ascii="標楷體" w:eastAsia="標楷體" w:hAnsi="標楷體" w:hint="eastAsia"/>
        </w:rPr>
        <w:t>等)，</w:t>
      </w:r>
      <w:r w:rsidR="00D176B9" w:rsidRPr="00C80762">
        <w:rPr>
          <w:rFonts w:ascii="標楷體" w:eastAsia="標楷體" w:hAnsi="標楷體" w:hint="eastAsia"/>
        </w:rPr>
        <w:t>學生</w:t>
      </w:r>
      <w:r w:rsidR="00A74D4A" w:rsidRPr="00C80762">
        <w:rPr>
          <w:rFonts w:ascii="標楷體" w:eastAsia="標楷體" w:hAnsi="標楷體" w:hint="eastAsia"/>
          <w:b/>
          <w:u w:val="single"/>
        </w:rPr>
        <w:t>不</w:t>
      </w:r>
      <w:r w:rsidR="00D176B9" w:rsidRPr="00C80762">
        <w:rPr>
          <w:rFonts w:ascii="標楷體" w:eastAsia="標楷體" w:hAnsi="標楷體" w:hint="eastAsia"/>
          <w:b/>
          <w:u w:val="single"/>
        </w:rPr>
        <w:t>得跨類別</w:t>
      </w:r>
      <w:r w:rsidR="00D176B9" w:rsidRPr="00C80762">
        <w:rPr>
          <w:rFonts w:ascii="標楷體" w:eastAsia="標楷體" w:hAnsi="標楷體" w:hint="eastAsia"/>
        </w:rPr>
        <w:t>推薦。</w:t>
      </w:r>
    </w:p>
    <w:p w14:paraId="58AE4A70" w14:textId="207A7755" w:rsidR="00BF7F8E" w:rsidRPr="00C80762" w:rsidRDefault="00D176B9" w:rsidP="0084461C">
      <w:pPr>
        <w:pStyle w:val="a7"/>
        <w:numPr>
          <w:ilvl w:val="0"/>
          <w:numId w:val="6"/>
        </w:numPr>
        <w:adjustRightInd w:val="0"/>
        <w:snapToGrid w:val="0"/>
        <w:spacing w:before="120"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依規定第二類市長獎得獎名額為畢業總班級數之三分之一，並</w:t>
      </w:r>
      <w:proofErr w:type="gramStart"/>
      <w:r w:rsidRPr="00C80762">
        <w:rPr>
          <w:rFonts w:ascii="標楷體" w:eastAsia="標楷體" w:hAnsi="標楷體" w:hint="eastAsia"/>
        </w:rPr>
        <w:t>採</w:t>
      </w:r>
      <w:proofErr w:type="gramEnd"/>
      <w:r w:rsidRPr="00C80762">
        <w:rPr>
          <w:rFonts w:ascii="標楷體" w:eastAsia="標楷體" w:hAnsi="標楷體" w:hint="eastAsia"/>
        </w:rPr>
        <w:t>無條件進位計算；本校</w:t>
      </w:r>
      <w:r w:rsidR="00A101B7" w:rsidRPr="00C80762">
        <w:rPr>
          <w:rFonts w:ascii="標楷體" w:eastAsia="標楷體" w:hAnsi="標楷體" w:hint="eastAsia"/>
        </w:rPr>
        <w:t>受獎學生名額</w:t>
      </w:r>
      <w:r w:rsidRPr="00C80762">
        <w:rPr>
          <w:rFonts w:ascii="標楷體" w:eastAsia="標楷體" w:hAnsi="標楷體" w:hint="eastAsia"/>
        </w:rPr>
        <w:t>共計2名</w:t>
      </w:r>
      <w:r w:rsidR="00A101B7" w:rsidRPr="00C80762">
        <w:rPr>
          <w:rFonts w:ascii="標楷體" w:eastAsia="標楷體" w:hAnsi="標楷體" w:hint="eastAsia"/>
        </w:rPr>
        <w:t>(</w:t>
      </w:r>
      <w:r w:rsidR="00236BA8" w:rsidRPr="00236BA8">
        <w:rPr>
          <w:rFonts w:ascii="標楷體" w:eastAsia="標楷體" w:hAnsi="標楷體" w:hint="eastAsia"/>
          <w:b/>
          <w:u w:val="single"/>
        </w:rPr>
        <w:t>體育類</w:t>
      </w:r>
      <w:r w:rsidR="00236BA8" w:rsidRPr="00236BA8">
        <w:rPr>
          <w:rFonts w:ascii="標楷體" w:eastAsia="標楷體" w:hAnsi="標楷體" w:hint="eastAsia"/>
        </w:rPr>
        <w:t>及</w:t>
      </w:r>
      <w:r w:rsidR="00236BA8" w:rsidRPr="00236BA8">
        <w:rPr>
          <w:rFonts w:ascii="標楷體" w:eastAsia="標楷體" w:hAnsi="標楷體" w:hint="eastAsia"/>
          <w:b/>
          <w:u w:val="single"/>
        </w:rPr>
        <w:t>非體育類</w:t>
      </w:r>
      <w:r w:rsidR="003E1C39" w:rsidRPr="00C80762">
        <w:rPr>
          <w:rFonts w:ascii="標楷體" w:eastAsia="標楷體" w:hAnsi="標楷體" w:hint="eastAsia"/>
        </w:rPr>
        <w:t>受獎</w:t>
      </w:r>
      <w:r w:rsidR="00DA1AD1" w:rsidRPr="00C80762">
        <w:rPr>
          <w:rFonts w:ascii="標楷體" w:eastAsia="標楷體" w:hAnsi="標楷體" w:hint="eastAsia"/>
        </w:rPr>
        <w:t>學生</w:t>
      </w:r>
      <w:r w:rsidR="00A101B7" w:rsidRPr="00C80762">
        <w:rPr>
          <w:rFonts w:ascii="標楷體" w:eastAsia="標楷體" w:hAnsi="標楷體" w:hint="eastAsia"/>
        </w:rPr>
        <w:t>各</w:t>
      </w:r>
      <w:r w:rsidR="00DA1AD1" w:rsidRPr="00C80762">
        <w:rPr>
          <w:rFonts w:ascii="標楷體" w:eastAsia="標楷體" w:hAnsi="標楷體" w:hint="eastAsia"/>
        </w:rPr>
        <w:t>一名，備取</w:t>
      </w:r>
      <w:r w:rsidR="003E1C39" w:rsidRPr="00C80762">
        <w:rPr>
          <w:rFonts w:ascii="標楷體" w:eastAsia="標楷體" w:hAnsi="標楷體" w:hint="eastAsia"/>
        </w:rPr>
        <w:t>各</w:t>
      </w:r>
      <w:r w:rsidR="00DA1AD1" w:rsidRPr="00C80762">
        <w:rPr>
          <w:rFonts w:ascii="標楷體" w:eastAsia="標楷體" w:hAnsi="標楷體" w:hint="eastAsia"/>
        </w:rPr>
        <w:t>一名</w:t>
      </w:r>
      <w:r w:rsidR="00A101B7" w:rsidRPr="00C80762">
        <w:rPr>
          <w:rFonts w:ascii="標楷體" w:eastAsia="標楷體" w:hAnsi="標楷體" w:hint="eastAsia"/>
        </w:rPr>
        <w:t>)，受推薦</w:t>
      </w:r>
      <w:r w:rsidR="00DA1AD1" w:rsidRPr="00C80762">
        <w:rPr>
          <w:rFonts w:ascii="標楷體" w:eastAsia="標楷體" w:hAnsi="標楷體" w:hint="eastAsia"/>
        </w:rPr>
        <w:t>學生須經由審查委員會審議通過。</w:t>
      </w:r>
    </w:p>
    <w:p w14:paraId="0F153E17" w14:textId="0B2B7ABD" w:rsidR="0003354D" w:rsidRPr="00C80762" w:rsidRDefault="00764597" w:rsidP="0084461C">
      <w:pPr>
        <w:pStyle w:val="a7"/>
        <w:numPr>
          <w:ilvl w:val="0"/>
          <w:numId w:val="6"/>
        </w:numPr>
        <w:adjustRightInd w:val="0"/>
        <w:snapToGrid w:val="0"/>
        <w:spacing w:before="120"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前開領有市長獎之學生，不得兼領其他獎項學業成績優良獎項，</w:t>
      </w:r>
      <w:r w:rsidRPr="00C80762">
        <w:rPr>
          <w:rFonts w:ascii="標楷體" w:eastAsia="標楷體" w:hAnsi="標楷體" w:hint="eastAsia"/>
          <w:b/>
        </w:rPr>
        <w:t>同時符合</w:t>
      </w:r>
      <w:r w:rsidR="00632D17" w:rsidRPr="00C80762">
        <w:rPr>
          <w:rFonts w:ascii="標楷體" w:eastAsia="標楷體" w:hAnsi="標楷體" w:hint="eastAsia"/>
          <w:b/>
        </w:rPr>
        <w:t>上</w:t>
      </w:r>
      <w:r w:rsidR="00744047" w:rsidRPr="00C80762">
        <w:rPr>
          <w:rFonts w:ascii="標楷體" w:eastAsia="標楷體" w:hAnsi="標楷體" w:hint="eastAsia"/>
          <w:b/>
        </w:rPr>
        <w:t>開第一、二類市長獎受獎資格之學生，以領取</w:t>
      </w:r>
      <w:r w:rsidR="00E23402">
        <w:rPr>
          <w:rFonts w:ascii="標楷體" w:eastAsia="標楷體" w:hAnsi="標楷體" w:hint="eastAsia"/>
          <w:b/>
        </w:rPr>
        <w:t>第</w:t>
      </w:r>
      <w:r w:rsidR="00744047" w:rsidRPr="00C80762">
        <w:rPr>
          <w:rFonts w:ascii="標楷體" w:eastAsia="標楷體" w:hAnsi="標楷體" w:hint="eastAsia"/>
          <w:b/>
        </w:rPr>
        <w:t>一類獎項為主。</w:t>
      </w:r>
      <w:r w:rsidR="00744047" w:rsidRPr="00C80762">
        <w:rPr>
          <w:rFonts w:ascii="標楷體" w:eastAsia="標楷體" w:hAnsi="標楷體" w:hint="eastAsia"/>
        </w:rPr>
        <w:t>第二類市長獎名額，由評選積分依名次方式遞補，不得異議。</w:t>
      </w:r>
    </w:p>
    <w:p w14:paraId="7F804632" w14:textId="3CFBABFB" w:rsidR="00586973" w:rsidRPr="00C80762" w:rsidRDefault="00564683" w:rsidP="0084461C">
      <w:pPr>
        <w:pStyle w:val="a7"/>
        <w:numPr>
          <w:ilvl w:val="0"/>
          <w:numId w:val="6"/>
        </w:numPr>
        <w:adjustRightInd w:val="0"/>
        <w:snapToGrid w:val="0"/>
        <w:spacing w:before="120"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審查委員之成員：為求遴選過程，公開、公正</w:t>
      </w:r>
      <w:r w:rsidR="00632D17" w:rsidRPr="00C80762">
        <w:rPr>
          <w:rFonts w:ascii="標楷體" w:eastAsia="標楷體" w:hAnsi="標楷體" w:hint="eastAsia"/>
        </w:rPr>
        <w:t>成立</w:t>
      </w:r>
      <w:r w:rsidR="00EE6088" w:rsidRPr="00C80762">
        <w:rPr>
          <w:rFonts w:ascii="標楷體" w:eastAsia="標楷體" w:hAnsi="標楷體" w:hint="eastAsia"/>
        </w:rPr>
        <w:t>第二類市長獎</w:t>
      </w:r>
      <w:r w:rsidR="00632D17" w:rsidRPr="00C80762">
        <w:rPr>
          <w:rFonts w:ascii="標楷體" w:eastAsia="標楷體" w:hAnsi="標楷體" w:hint="eastAsia"/>
        </w:rPr>
        <w:t>審查委員</w:t>
      </w:r>
      <w:r w:rsidR="00586973" w:rsidRPr="00C80762">
        <w:rPr>
          <w:rFonts w:ascii="標楷體" w:eastAsia="標楷體" w:hAnsi="標楷體" w:hint="eastAsia"/>
        </w:rPr>
        <w:t>會。</w:t>
      </w:r>
    </w:p>
    <w:p w14:paraId="511F3360" w14:textId="42696C2D" w:rsidR="00564683" w:rsidRPr="00C80762" w:rsidRDefault="00A101B7" w:rsidP="0084461C">
      <w:pPr>
        <w:pStyle w:val="a7"/>
        <w:numPr>
          <w:ilvl w:val="1"/>
          <w:numId w:val="2"/>
        </w:numPr>
        <w:adjustRightInd w:val="0"/>
        <w:snapToGrid w:val="0"/>
        <w:spacing w:before="120"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第二類市長獎審查委員會之</w:t>
      </w:r>
      <w:r w:rsidR="00632D17" w:rsidRPr="00C80762">
        <w:rPr>
          <w:rFonts w:ascii="標楷體" w:eastAsia="標楷體" w:hAnsi="標楷體" w:hint="eastAsia"/>
        </w:rPr>
        <w:t>評審委員：</w:t>
      </w:r>
    </w:p>
    <w:p w14:paraId="191272B6" w14:textId="2C0E1EE6" w:rsidR="0003354D" w:rsidRPr="00C80762" w:rsidRDefault="00632D17" w:rsidP="0084461C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行政代表：</w:t>
      </w:r>
      <w:r w:rsidR="00DD143F" w:rsidRPr="00C80762">
        <w:rPr>
          <w:rFonts w:ascii="標楷體" w:eastAsia="標楷體" w:hAnsi="標楷體" w:hint="eastAsia"/>
        </w:rPr>
        <w:t>各</w:t>
      </w:r>
      <w:r w:rsidRPr="00C80762">
        <w:rPr>
          <w:rFonts w:ascii="標楷體" w:eastAsia="標楷體" w:hAnsi="標楷體" w:hint="eastAsia"/>
        </w:rPr>
        <w:t>處室主任</w:t>
      </w:r>
      <w:r w:rsidR="00DD143F" w:rsidRPr="00C80762">
        <w:rPr>
          <w:rFonts w:ascii="標楷體" w:eastAsia="標楷體" w:hAnsi="標楷體" w:hint="eastAsia"/>
        </w:rPr>
        <w:t>、</w:t>
      </w:r>
      <w:r w:rsidR="00AE5388">
        <w:rPr>
          <w:rFonts w:ascii="標楷體" w:eastAsia="標楷體" w:hAnsi="標楷體" w:hint="eastAsia"/>
        </w:rPr>
        <w:t>英語行政組長、</w:t>
      </w:r>
      <w:r w:rsidR="00E61BCB">
        <w:rPr>
          <w:rFonts w:ascii="標楷體" w:eastAsia="標楷體" w:hAnsi="標楷體" w:hint="eastAsia"/>
        </w:rPr>
        <w:t>英語教學組長、</w:t>
      </w:r>
      <w:r w:rsidR="00586973" w:rsidRPr="00C80762">
        <w:rPr>
          <w:rFonts w:ascii="標楷體" w:eastAsia="標楷體" w:hAnsi="標楷體" w:hint="eastAsia"/>
        </w:rPr>
        <w:t>教學組長、</w:t>
      </w:r>
      <w:r w:rsidR="00DD143F" w:rsidRPr="00C80762">
        <w:rPr>
          <w:rFonts w:ascii="標楷體" w:eastAsia="標楷體" w:hAnsi="標楷體" w:hint="eastAsia"/>
        </w:rPr>
        <w:t>註冊組長、</w:t>
      </w:r>
      <w:r w:rsidR="00564683" w:rsidRPr="00C80762">
        <w:rPr>
          <w:rFonts w:ascii="標楷體" w:eastAsia="標楷體" w:hAnsi="標楷體" w:hint="eastAsia"/>
        </w:rPr>
        <w:t>生</w:t>
      </w:r>
      <w:r w:rsidR="00E03807" w:rsidRPr="00C80762">
        <w:rPr>
          <w:rFonts w:ascii="標楷體" w:eastAsia="標楷體" w:hAnsi="標楷體" w:hint="eastAsia"/>
        </w:rPr>
        <w:t>教</w:t>
      </w:r>
      <w:r w:rsidR="00DD143F" w:rsidRPr="00C80762">
        <w:rPr>
          <w:rFonts w:ascii="標楷體" w:eastAsia="標楷體" w:hAnsi="標楷體" w:hint="eastAsia"/>
        </w:rPr>
        <w:t>組長</w:t>
      </w:r>
      <w:r w:rsidR="00564683" w:rsidRPr="00C80762">
        <w:rPr>
          <w:rFonts w:ascii="標楷體" w:eastAsia="標楷體" w:hAnsi="標楷體" w:hint="eastAsia"/>
        </w:rPr>
        <w:t>、訓育組長</w:t>
      </w:r>
      <w:r w:rsidR="00A35B62">
        <w:rPr>
          <w:rFonts w:ascii="標楷體" w:eastAsia="標楷體" w:hAnsi="標楷體" w:hint="eastAsia"/>
        </w:rPr>
        <w:t>、體衛組長</w:t>
      </w:r>
      <w:r w:rsidR="00E43F78" w:rsidRPr="00C80762">
        <w:rPr>
          <w:rFonts w:ascii="標楷體" w:eastAsia="標楷體" w:hAnsi="標楷體" w:hint="eastAsia"/>
        </w:rPr>
        <w:t>。</w:t>
      </w:r>
    </w:p>
    <w:p w14:paraId="6B135A23" w14:textId="1540C4FC" w:rsidR="0003354D" w:rsidRDefault="00632D17" w:rsidP="0084461C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教師代表：</w:t>
      </w:r>
      <w:r w:rsidR="00DD143F" w:rsidRPr="00C80762">
        <w:rPr>
          <w:rFonts w:ascii="標楷體" w:eastAsia="標楷體" w:hAnsi="標楷體" w:hint="eastAsia"/>
        </w:rPr>
        <w:t>六年級</w:t>
      </w:r>
      <w:r w:rsidR="00AF3DC5" w:rsidRPr="00C80762">
        <w:rPr>
          <w:rFonts w:ascii="標楷體" w:eastAsia="標楷體" w:hAnsi="標楷體" w:hint="eastAsia"/>
        </w:rPr>
        <w:t>各班導師</w:t>
      </w:r>
      <w:r w:rsidRPr="00C80762">
        <w:rPr>
          <w:rFonts w:ascii="標楷體" w:eastAsia="標楷體" w:hAnsi="標楷體" w:hint="eastAsia"/>
        </w:rPr>
        <w:t>、六年級科任</w:t>
      </w:r>
      <w:r w:rsidR="00DD143F" w:rsidRPr="00C80762">
        <w:rPr>
          <w:rFonts w:ascii="標楷體" w:eastAsia="標楷體" w:hAnsi="標楷體" w:hint="eastAsia"/>
        </w:rPr>
        <w:t>教</w:t>
      </w:r>
      <w:r w:rsidRPr="00C80762">
        <w:rPr>
          <w:rFonts w:ascii="標楷體" w:eastAsia="標楷體" w:hAnsi="標楷體" w:hint="eastAsia"/>
        </w:rPr>
        <w:t>師</w:t>
      </w:r>
      <w:r w:rsidR="00E03807" w:rsidRPr="00C80762">
        <w:rPr>
          <w:rFonts w:ascii="標楷體" w:eastAsia="標楷體" w:hAnsi="標楷體" w:hint="eastAsia"/>
        </w:rPr>
        <w:t>2</w:t>
      </w:r>
      <w:r w:rsidR="00564683" w:rsidRPr="00C80762">
        <w:rPr>
          <w:rFonts w:ascii="標楷體" w:eastAsia="標楷體" w:hAnsi="標楷體" w:hint="eastAsia"/>
        </w:rPr>
        <w:t>名</w:t>
      </w:r>
      <w:r w:rsidR="00E43F78" w:rsidRPr="00C80762">
        <w:rPr>
          <w:rFonts w:ascii="標楷體" w:eastAsia="標楷體" w:hAnsi="標楷體" w:hint="eastAsia"/>
        </w:rPr>
        <w:t>。</w:t>
      </w:r>
    </w:p>
    <w:p w14:paraId="70D1A780" w14:textId="4493F62A" w:rsidR="00236BA8" w:rsidRPr="00C80762" w:rsidRDefault="00236BA8" w:rsidP="0084461C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家長代表</w:t>
      </w:r>
      <w:r w:rsidR="00C042C2" w:rsidRPr="00C8076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家長會代表1名。</w:t>
      </w:r>
    </w:p>
    <w:p w14:paraId="07F6664D" w14:textId="6075D830" w:rsidR="00CB48E1" w:rsidRPr="00C80762" w:rsidRDefault="00632D17" w:rsidP="0084461C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上述人員凡與受評選學生有五等親以內關係者，一律不可列名為</w:t>
      </w:r>
      <w:r w:rsidR="00E43F78" w:rsidRPr="00C80762">
        <w:rPr>
          <w:rFonts w:ascii="標楷體" w:eastAsia="標楷體" w:hAnsi="標楷體" w:hint="eastAsia"/>
        </w:rPr>
        <w:t>評審</w:t>
      </w:r>
      <w:r w:rsidRPr="00C80762">
        <w:rPr>
          <w:rFonts w:ascii="標楷體" w:eastAsia="標楷體" w:hAnsi="標楷體" w:hint="eastAsia"/>
        </w:rPr>
        <w:t>委員。</w:t>
      </w:r>
      <w:r w:rsidRPr="00C80762">
        <w:rPr>
          <w:rFonts w:ascii="標楷體" w:eastAsia="標楷體" w:hAnsi="標楷體"/>
        </w:rPr>
        <w:t xml:space="preserve"> </w:t>
      </w:r>
    </w:p>
    <w:p w14:paraId="23F3A3CC" w14:textId="77777777" w:rsidR="0003354D" w:rsidRPr="00C80762" w:rsidRDefault="0003354D" w:rsidP="004B7F96">
      <w:pPr>
        <w:pStyle w:val="a7"/>
        <w:adjustRightInd w:val="0"/>
        <w:snapToGrid w:val="0"/>
        <w:spacing w:line="360" w:lineRule="auto"/>
        <w:ind w:leftChars="0" w:left="1134"/>
        <w:rPr>
          <w:rFonts w:ascii="標楷體" w:eastAsia="標楷體" w:hAnsi="標楷體"/>
        </w:rPr>
      </w:pPr>
    </w:p>
    <w:p w14:paraId="12BF580A" w14:textId="6DF6E0B1" w:rsidR="007D18DB" w:rsidRPr="00FC2CBA" w:rsidRDefault="00547D6F" w:rsidP="00FC2CBA">
      <w:pPr>
        <w:pStyle w:val="a7"/>
        <w:numPr>
          <w:ilvl w:val="0"/>
          <w:numId w:val="2"/>
        </w:numPr>
        <w:adjustRightInd w:val="0"/>
        <w:spacing w:line="440" w:lineRule="exact"/>
        <w:ind w:leftChars="0" w:left="482" w:hanging="482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lastRenderedPageBreak/>
        <w:t>第二類市長獎審查程序</w:t>
      </w:r>
      <w:r w:rsidR="00564683" w:rsidRPr="00FC2CBA">
        <w:rPr>
          <w:rFonts w:ascii="標楷體" w:eastAsia="標楷體" w:hAnsi="標楷體" w:cs="新細明體" w:hint="eastAsia"/>
          <w:kern w:val="0"/>
          <w:shd w:val="clear" w:color="auto" w:fill="FFFFFF" w:themeFill="background1"/>
        </w:rPr>
        <w:t>：</w:t>
      </w:r>
    </w:p>
    <w:p w14:paraId="64B92EE9" w14:textId="0B23B049" w:rsidR="00564683" w:rsidRPr="00FC2CBA" w:rsidRDefault="00632D17" w:rsidP="00FC2CBA">
      <w:pPr>
        <w:pStyle w:val="a7"/>
        <w:numPr>
          <w:ilvl w:val="1"/>
          <w:numId w:val="2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第一階段</w:t>
      </w:r>
      <w:r w:rsidR="00A46934" w:rsidRPr="00FC2CBA">
        <w:rPr>
          <w:rFonts w:ascii="標楷體" w:eastAsia="標楷體" w:hAnsi="標楷體" w:hint="eastAsia"/>
          <w:bdr w:val="single" w:sz="4" w:space="0" w:color="auto"/>
          <w:shd w:val="clear" w:color="auto" w:fill="FFFFFF" w:themeFill="background1"/>
        </w:rPr>
        <w:t>班級初審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：</w:t>
      </w:r>
      <w:r w:rsidRPr="00FC2CBA">
        <w:rPr>
          <w:rFonts w:ascii="標楷體" w:eastAsia="標楷體" w:hAnsi="標楷體"/>
          <w:shd w:val="clear" w:color="auto" w:fill="FFFFFF" w:themeFill="background1"/>
        </w:rPr>
        <w:t xml:space="preserve"> </w:t>
      </w:r>
    </w:p>
    <w:p w14:paraId="4BE90111" w14:textId="19AE88A7" w:rsidR="0003354D" w:rsidRPr="00FC2CBA" w:rsidRDefault="00632D17" w:rsidP="00FC2CBA">
      <w:pPr>
        <w:pStyle w:val="a7"/>
        <w:numPr>
          <w:ilvl w:val="0"/>
          <w:numId w:val="8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/>
          <w:shd w:val="clear" w:color="auto" w:fill="FFFFFF" w:themeFill="background1"/>
        </w:rPr>
        <w:t>受理單位：六年級各班</w:t>
      </w:r>
      <w:r w:rsidR="00C170BA" w:rsidRPr="00FC2CBA">
        <w:rPr>
          <w:rFonts w:ascii="標楷體" w:eastAsia="標楷體" w:hAnsi="標楷體" w:hint="eastAsia"/>
          <w:shd w:val="clear" w:color="auto" w:fill="FFFFFF" w:themeFill="background1"/>
        </w:rPr>
        <w:t>導師。</w:t>
      </w:r>
    </w:p>
    <w:p w14:paraId="158BFE9D" w14:textId="30C7C92D" w:rsidR="00461012" w:rsidRPr="00FC2CBA" w:rsidRDefault="00A46934" w:rsidP="00FC2CBA">
      <w:pPr>
        <w:pStyle w:val="a7"/>
        <w:numPr>
          <w:ilvl w:val="0"/>
          <w:numId w:val="8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審查人員：六年級各班</w:t>
      </w:r>
      <w:r w:rsidR="00E07453" w:rsidRPr="00FC2CBA">
        <w:rPr>
          <w:rFonts w:ascii="標楷體" w:eastAsia="標楷體" w:hAnsi="標楷體" w:hint="eastAsia"/>
          <w:shd w:val="clear" w:color="auto" w:fill="FFFFFF" w:themeFill="background1"/>
        </w:rPr>
        <w:t>導師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22B73D99" w14:textId="1BDD7B6A" w:rsidR="00461012" w:rsidRPr="00491729" w:rsidRDefault="00655ABA" w:rsidP="00FC2CBA">
      <w:pPr>
        <w:pStyle w:val="a7"/>
        <w:numPr>
          <w:ilvl w:val="0"/>
          <w:numId w:val="8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報名</w:t>
      </w:r>
      <w:r w:rsidR="00632D17" w:rsidRPr="00FC2CBA">
        <w:rPr>
          <w:rFonts w:ascii="標楷體" w:eastAsia="標楷體" w:hAnsi="標楷體" w:hint="eastAsia"/>
          <w:shd w:val="clear" w:color="auto" w:fill="FFFFFF" w:themeFill="background1"/>
        </w:rPr>
        <w:t>時間：</w:t>
      </w:r>
      <w:r w:rsidR="00062126" w:rsidRPr="00FC2CBA">
        <w:rPr>
          <w:rFonts w:ascii="標楷體" w:eastAsia="標楷體" w:hAnsi="標楷體" w:hint="eastAsia"/>
          <w:shd w:val="clear" w:color="auto" w:fill="FFFFFF" w:themeFill="background1"/>
        </w:rPr>
        <w:t>即日起至</w:t>
      </w:r>
      <w:r w:rsidR="002D4CC2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0E4DD5" w:rsidRPr="00B004D3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="00EE6088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</w:t>
      </w:r>
      <w:r w:rsidR="00CC17A6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4</w:t>
      </w:r>
      <w:r w:rsidR="00632D17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月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7</w:t>
      </w:r>
      <w:r w:rsidR="00632D17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日</w:t>
      </w:r>
      <w:r w:rsidR="00EE6088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(</w:t>
      </w:r>
      <w:r w:rsidR="00737EF8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星期一</w:t>
      </w:r>
      <w:r w:rsidR="00EE6088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)</w:t>
      </w:r>
      <w:r w:rsidR="006365BF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中午12:00</w:t>
      </w:r>
      <w:r w:rsidR="00632D17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截止</w:t>
      </w:r>
      <w:r w:rsidR="00D35250" w:rsidRPr="00491729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24DA39C7" w14:textId="663983FC" w:rsidR="00461012" w:rsidRPr="00491729" w:rsidRDefault="00655ABA" w:rsidP="00FC2CBA">
      <w:pPr>
        <w:pStyle w:val="a7"/>
        <w:numPr>
          <w:ilvl w:val="0"/>
          <w:numId w:val="8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491729">
        <w:rPr>
          <w:rFonts w:ascii="標楷體" w:eastAsia="標楷體" w:hAnsi="標楷體" w:hint="eastAsia"/>
          <w:shd w:val="clear" w:color="auto" w:fill="FFFFFF" w:themeFill="background1"/>
        </w:rPr>
        <w:t>審查時間：</w:t>
      </w:r>
      <w:r w:rsidR="00A11284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0E4DD5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年4月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7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日(星期</w:t>
      </w:r>
      <w:r w:rsidR="00FC2CB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一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)至1</w:t>
      </w:r>
      <w:r w:rsidR="000E4DD5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年4月</w:t>
      </w:r>
      <w:r w:rsidR="000E4DD5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日(星期</w:t>
      </w:r>
      <w:r w:rsidR="00E1792D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五</w:t>
      </w:r>
      <w:r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)</w:t>
      </w:r>
      <w:r w:rsidRPr="00491729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0A2BF06E" w14:textId="5506938D" w:rsidR="00632D17" w:rsidRPr="00FC2CBA" w:rsidRDefault="005D6E16" w:rsidP="00FC2CBA">
      <w:pPr>
        <w:pStyle w:val="a7"/>
        <w:numPr>
          <w:ilvl w:val="0"/>
          <w:numId w:val="8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初審</w:t>
      </w:r>
      <w:r w:rsidR="001C110A" w:rsidRPr="00FC2CBA">
        <w:rPr>
          <w:rFonts w:ascii="標楷體" w:eastAsia="標楷體" w:hAnsi="標楷體" w:hint="eastAsia"/>
          <w:shd w:val="clear" w:color="auto" w:fill="FFFFFF" w:themeFill="background1"/>
        </w:rPr>
        <w:t>程序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：</w:t>
      </w:r>
    </w:p>
    <w:p w14:paraId="6D2D949A" w14:textId="77777777" w:rsidR="001C110A" w:rsidRPr="00FC2CBA" w:rsidRDefault="001C110A" w:rsidP="00FC2CBA">
      <w:pPr>
        <w:pStyle w:val="a7"/>
        <w:numPr>
          <w:ilvl w:val="0"/>
          <w:numId w:val="3"/>
        </w:numPr>
        <w:adjustRightInd w:val="0"/>
        <w:spacing w:line="440" w:lineRule="exact"/>
        <w:ind w:leftChars="531" w:left="1560" w:hangingChars="119" w:hanging="286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報名:</w:t>
      </w:r>
    </w:p>
    <w:p w14:paraId="2DC53B5F" w14:textId="0FE5E306" w:rsidR="00A46934" w:rsidRPr="00FC2CBA" w:rsidRDefault="00E135EF" w:rsidP="00FC2CBA">
      <w:pPr>
        <w:pStyle w:val="a7"/>
        <w:numPr>
          <w:ilvl w:val="2"/>
          <w:numId w:val="2"/>
        </w:numPr>
        <w:adjustRightInd w:val="0"/>
        <w:spacing w:line="440" w:lineRule="exact"/>
        <w:ind w:leftChars="0" w:left="1418" w:firstLine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品德教育</w:t>
      </w:r>
      <w:r w:rsidR="00083505" w:rsidRPr="00FC2CBA">
        <w:rPr>
          <w:rFonts w:ascii="標楷體" w:eastAsia="標楷體" w:hAnsi="標楷體" w:hint="eastAsia"/>
          <w:shd w:val="clear" w:color="auto" w:fill="FFFFFF" w:themeFill="background1"/>
        </w:rPr>
        <w:t>成績</w:t>
      </w:r>
      <w:r w:rsidR="000E4DD5" w:rsidRPr="00FC2CBA">
        <w:rPr>
          <w:rFonts w:ascii="標楷體" w:eastAsia="標楷體" w:hAnsi="標楷體"/>
          <w:shd w:val="clear" w:color="auto" w:fill="FFFFFF" w:themeFill="background1"/>
        </w:rPr>
        <w:t>9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0分</w:t>
      </w:r>
      <w:r w:rsidR="00632D17" w:rsidRPr="00FC2CBA">
        <w:rPr>
          <w:rFonts w:ascii="標楷體" w:eastAsia="標楷體" w:hAnsi="標楷體" w:hint="eastAsia"/>
          <w:shd w:val="clear" w:color="auto" w:fill="FFFFFF" w:themeFill="background1"/>
        </w:rPr>
        <w:t>以上</w:t>
      </w:r>
      <w:r w:rsidR="00C170BA" w:rsidRPr="00FC2CBA">
        <w:rPr>
          <w:rFonts w:ascii="標楷體" w:eastAsia="標楷體" w:hAnsi="標楷體" w:hint="eastAsia"/>
          <w:shd w:val="clear" w:color="auto" w:fill="FFFFFF" w:themeFill="background1"/>
        </w:rPr>
        <w:t>應屆畢業生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皆可申請</w:t>
      </w:r>
      <w:r w:rsidR="00C00D11" w:rsidRPr="00FC2CBA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71D62DE7" w14:textId="1DBC3B1E" w:rsidR="001C110A" w:rsidRPr="00FC2CBA" w:rsidRDefault="00062126" w:rsidP="00FC2CBA">
      <w:pPr>
        <w:pStyle w:val="a7"/>
        <w:numPr>
          <w:ilvl w:val="2"/>
          <w:numId w:val="2"/>
        </w:numPr>
        <w:adjustRightInd w:val="0"/>
        <w:spacing w:line="440" w:lineRule="exact"/>
        <w:ind w:leftChars="0" w:left="1418" w:firstLine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繳交第二類市長獎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申請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表</w:t>
      </w:r>
      <w:r w:rsidR="00E07453" w:rsidRPr="00FC2CBA">
        <w:rPr>
          <w:rFonts w:ascii="標楷體" w:eastAsia="標楷體" w:hAnsi="標楷體"/>
          <w:shd w:val="clear" w:color="auto" w:fill="FFFFFF" w:themeFill="background1"/>
        </w:rPr>
        <w:t>並檢附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證明文件</w:t>
      </w:r>
      <w:r w:rsidR="00E07453" w:rsidRPr="00FC2CBA">
        <w:rPr>
          <w:rFonts w:ascii="標楷體" w:eastAsia="標楷體" w:hAnsi="標楷體" w:hint="eastAsia"/>
          <w:shd w:val="clear" w:color="auto" w:fill="FFFFFF" w:themeFill="background1"/>
        </w:rPr>
        <w:t>(正本於審查後歸還，影本</w:t>
      </w:r>
      <w:r w:rsidR="002D7BBA" w:rsidRPr="00FC2CBA">
        <w:rPr>
          <w:rFonts w:ascii="標楷體" w:eastAsia="標楷體" w:hAnsi="標楷體" w:hint="eastAsia"/>
          <w:shd w:val="clear" w:color="auto" w:fill="FFFFFF" w:themeFill="background1"/>
        </w:rPr>
        <w:t>裝訂</w:t>
      </w:r>
      <w:r w:rsidR="00EB7BBA" w:rsidRPr="00FC2CBA">
        <w:rPr>
          <w:rFonts w:ascii="標楷體" w:eastAsia="標楷體" w:hAnsi="標楷體" w:hint="eastAsia"/>
          <w:shd w:val="clear" w:color="auto" w:fill="FFFFFF" w:themeFill="background1"/>
        </w:rPr>
        <w:t xml:space="preserve">成冊)。    </w:t>
      </w:r>
    </w:p>
    <w:p w14:paraId="10D9FF71" w14:textId="74B69502" w:rsidR="008A0659" w:rsidRPr="00491729" w:rsidRDefault="00E16895" w:rsidP="00FC2CBA">
      <w:pPr>
        <w:pStyle w:val="a7"/>
        <w:numPr>
          <w:ilvl w:val="2"/>
          <w:numId w:val="2"/>
        </w:numPr>
        <w:adjustRightInd w:val="0"/>
        <w:spacing w:line="440" w:lineRule="exact"/>
        <w:ind w:leftChars="0" w:left="1418" w:firstLine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各項</w:t>
      </w:r>
      <w:r w:rsidRPr="003E6E48">
        <w:rPr>
          <w:rFonts w:ascii="標楷體" w:eastAsia="標楷體" w:hAnsi="標楷體" w:hint="eastAsia"/>
          <w:b/>
          <w:shd w:val="clear" w:color="auto" w:fill="FFFFFF" w:themeFill="background1"/>
        </w:rPr>
        <w:t>證明文件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起訖時間:</w:t>
      </w:r>
      <w:r w:rsidRPr="00FC2CBA">
        <w:rPr>
          <w:rFonts w:ascii="標楷體" w:eastAsia="標楷體" w:hAnsi="Calibri" w:cs="標楷體" w:hint="eastAsia"/>
          <w:kern w:val="0"/>
          <w:shd w:val="clear" w:color="auto" w:fill="FFFFFF" w:themeFill="background1"/>
        </w:rPr>
        <w:t>民</w:t>
      </w:r>
      <w:r w:rsidRPr="00B004D3">
        <w:rPr>
          <w:rFonts w:ascii="標楷體" w:eastAsia="標楷體" w:hAnsi="Calibri" w:cs="標楷體" w:hint="eastAsia"/>
          <w:kern w:val="0"/>
          <w:shd w:val="clear" w:color="auto" w:fill="FFFFFF" w:themeFill="background1"/>
        </w:rPr>
        <w:t>國</w:t>
      </w:r>
      <w:r w:rsidRPr="00B004D3">
        <w:rPr>
          <w:rFonts w:ascii="標楷體" w:eastAsia="標楷體" w:hAnsi="Calibri" w:cs="標楷體" w:hint="eastAsia"/>
          <w:b/>
          <w:kern w:val="0"/>
          <w:u w:val="single"/>
          <w:shd w:val="clear" w:color="auto" w:fill="FFFFFF" w:themeFill="background1"/>
        </w:rPr>
        <w:t>10</w:t>
      </w:r>
      <w:r w:rsidR="000C0398">
        <w:rPr>
          <w:rFonts w:ascii="標楷體" w:eastAsia="標楷體" w:hAnsi="Calibri" w:cs="標楷體"/>
          <w:b/>
          <w:kern w:val="0"/>
          <w:u w:val="single"/>
          <w:shd w:val="clear" w:color="auto" w:fill="FFFFFF" w:themeFill="background1"/>
        </w:rPr>
        <w:t>8</w:t>
      </w:r>
      <w:r w:rsidRPr="00B004D3">
        <w:rPr>
          <w:rFonts w:ascii="標楷體" w:eastAsia="標楷體" w:hAnsi="Calibri" w:cs="標楷體" w:hint="eastAsia"/>
          <w:b/>
          <w:kern w:val="0"/>
          <w:u w:val="single"/>
          <w:shd w:val="clear" w:color="auto" w:fill="FFFFFF" w:themeFill="background1"/>
        </w:rPr>
        <w:t>年</w:t>
      </w:r>
      <w:r w:rsidRPr="00B004D3">
        <w:rPr>
          <w:rFonts w:ascii="標楷體" w:eastAsia="標楷體" w:hAnsi="Calibri" w:cs="標楷體"/>
          <w:b/>
          <w:kern w:val="0"/>
          <w:u w:val="single"/>
          <w:shd w:val="clear" w:color="auto" w:fill="FFFFFF" w:themeFill="background1"/>
        </w:rPr>
        <w:t>9</w:t>
      </w:r>
      <w:r w:rsidRPr="00B004D3">
        <w:rPr>
          <w:rFonts w:ascii="標楷體" w:eastAsia="標楷體" w:hAnsi="Calibri" w:cs="標楷體" w:hint="eastAsia"/>
          <w:b/>
          <w:kern w:val="0"/>
          <w:u w:val="single"/>
          <w:shd w:val="clear" w:color="auto" w:fill="FFFFFF" w:themeFill="background1"/>
        </w:rPr>
        <w:t>月</w:t>
      </w:r>
      <w:r w:rsidRPr="00B004D3">
        <w:rPr>
          <w:rFonts w:ascii="標楷體" w:eastAsia="標楷體" w:hAnsi="Calibri" w:cs="標楷體"/>
          <w:b/>
          <w:kern w:val="0"/>
          <w:u w:val="single"/>
          <w:shd w:val="clear" w:color="auto" w:fill="FFFFFF" w:themeFill="background1"/>
        </w:rPr>
        <w:t>1</w:t>
      </w:r>
      <w:r w:rsidRPr="00B004D3">
        <w:rPr>
          <w:rFonts w:ascii="標楷體" w:eastAsia="標楷體" w:hAnsi="Calibri" w:cs="標楷體" w:hint="eastAsia"/>
          <w:b/>
          <w:kern w:val="0"/>
          <w:u w:val="single"/>
          <w:shd w:val="clear" w:color="auto" w:fill="FFFFFF" w:themeFill="background1"/>
        </w:rPr>
        <w:t>日至</w:t>
      </w:r>
      <w:r w:rsidR="008A0659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0E4DD5" w:rsidRPr="00B004D3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="008A0659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年4</w:t>
      </w:r>
      <w:r w:rsidR="008A0659" w:rsidRPr="00B004D3">
        <w:rPr>
          <w:rFonts w:ascii="標楷體" w:eastAsia="標楷體" w:hAnsi="標楷體"/>
          <w:b/>
          <w:u w:val="single"/>
          <w:shd w:val="clear" w:color="auto" w:fill="FFFFFF" w:themeFill="background1"/>
        </w:rPr>
        <w:t>月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6</w:t>
      </w:r>
      <w:r w:rsidR="008A0659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日</w:t>
      </w:r>
      <w:r w:rsidR="008A065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(星期日)</w:t>
      </w:r>
      <w:r w:rsidR="008A0659" w:rsidRPr="00491729">
        <w:rPr>
          <w:rFonts w:ascii="標楷體" w:eastAsia="標楷體" w:hAnsi="標楷體"/>
          <w:shd w:val="clear" w:color="auto" w:fill="FFFFFF" w:themeFill="background1"/>
        </w:rPr>
        <w:t>截止</w:t>
      </w:r>
      <w:r w:rsidR="008A0659" w:rsidRPr="00491729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18D99F8B" w14:textId="77777777" w:rsidR="001C110A" w:rsidRPr="00491729" w:rsidRDefault="0006791D" w:rsidP="00FC2CBA">
      <w:pPr>
        <w:pStyle w:val="a7"/>
        <w:numPr>
          <w:ilvl w:val="0"/>
          <w:numId w:val="3"/>
        </w:numPr>
        <w:adjustRightInd w:val="0"/>
        <w:spacing w:line="440" w:lineRule="exact"/>
        <w:ind w:leftChars="531" w:left="1560" w:hangingChars="119" w:hanging="286"/>
        <w:rPr>
          <w:rFonts w:ascii="標楷體" w:eastAsia="標楷體" w:hAnsi="標楷體"/>
          <w:shd w:val="clear" w:color="auto" w:fill="FFFFFF" w:themeFill="background1"/>
        </w:rPr>
      </w:pPr>
      <w:r w:rsidRPr="00491729">
        <w:rPr>
          <w:rFonts w:ascii="標楷體" w:eastAsia="標楷體" w:hAnsi="標楷體" w:hint="eastAsia"/>
          <w:shd w:val="clear" w:color="auto" w:fill="FFFFFF" w:themeFill="background1"/>
        </w:rPr>
        <w:t>審查</w:t>
      </w:r>
      <w:r w:rsidR="001C110A" w:rsidRPr="00491729">
        <w:rPr>
          <w:rFonts w:ascii="標楷體" w:eastAsia="標楷體" w:hAnsi="標楷體" w:hint="eastAsia"/>
          <w:shd w:val="clear" w:color="auto" w:fill="FFFFFF" w:themeFill="background1"/>
        </w:rPr>
        <w:t>:</w:t>
      </w:r>
    </w:p>
    <w:p w14:paraId="1666688A" w14:textId="1B557176" w:rsidR="008F2025" w:rsidRPr="00B004D3" w:rsidRDefault="001C110A" w:rsidP="00FC2CBA">
      <w:pPr>
        <w:pStyle w:val="a7"/>
        <w:numPr>
          <w:ilvl w:val="0"/>
          <w:numId w:val="20"/>
        </w:numPr>
        <w:adjustRightInd w:val="0"/>
        <w:spacing w:line="440" w:lineRule="exact"/>
        <w:ind w:leftChars="0" w:firstLine="98"/>
        <w:rPr>
          <w:rFonts w:ascii="標楷體" w:eastAsia="標楷體" w:hAnsi="標楷體"/>
          <w:shd w:val="clear" w:color="auto" w:fill="FFFFFF" w:themeFill="background1"/>
        </w:rPr>
      </w:pPr>
      <w:r w:rsidRPr="00491729">
        <w:rPr>
          <w:rFonts w:ascii="標楷體" w:eastAsia="標楷體" w:hAnsi="標楷體" w:hint="eastAsia"/>
          <w:shd w:val="clear" w:color="auto" w:fill="FFFFFF" w:themeFill="background1"/>
        </w:rPr>
        <w:t>初審審查</w:t>
      </w:r>
      <w:r w:rsidR="008F2025" w:rsidRPr="00491729">
        <w:rPr>
          <w:rFonts w:ascii="標楷體" w:eastAsia="標楷體" w:hAnsi="標楷體" w:hint="eastAsia"/>
          <w:shd w:val="clear" w:color="auto" w:fill="FFFFFF" w:themeFill="background1"/>
        </w:rPr>
        <w:t>: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7F023A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 w:rsidRPr="00491729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年4月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9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日(星期</w:t>
      </w:r>
      <w:r w:rsid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三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)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下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午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13</w:t>
      </w:r>
      <w:r w:rsidR="007F023A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:</w:t>
      </w:r>
      <w:r w:rsidR="00491729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10</w:t>
      </w:r>
      <w:r w:rsidR="008F2025" w:rsidRPr="0049172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，地點:教師</w:t>
      </w:r>
      <w:r w:rsidR="008F2025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研究</w:t>
      </w:r>
      <w:r w:rsidR="008F2025" w:rsidRPr="00B004D3">
        <w:rPr>
          <w:rFonts w:ascii="標楷體" w:eastAsia="標楷體" w:hAnsi="標楷體" w:cs="微軟正黑體 Light" w:hint="eastAsia"/>
          <w:b/>
          <w:u w:val="single"/>
          <w:shd w:val="clear" w:color="auto" w:fill="FFFFFF" w:themeFill="background1"/>
        </w:rPr>
        <w:t>室</w:t>
      </w:r>
      <w:r w:rsidR="008F2025" w:rsidRPr="00B004D3">
        <w:rPr>
          <w:rFonts w:ascii="標楷體" w:eastAsia="標楷體" w:hAnsi="標楷體" w:cs="微軟正黑體 Light" w:hint="eastAsia"/>
          <w:shd w:val="clear" w:color="auto" w:fill="FFFFFF" w:themeFill="background1"/>
        </w:rPr>
        <w:t>，</w:t>
      </w:r>
      <w:r w:rsidRPr="00B004D3">
        <w:rPr>
          <w:rFonts w:ascii="標楷體" w:eastAsia="標楷體" w:hAnsi="標楷體"/>
          <w:shd w:val="clear" w:color="auto" w:fill="FFFFFF" w:themeFill="background1"/>
        </w:rPr>
        <w:t>由</w:t>
      </w:r>
      <w:r w:rsidR="00A266ED" w:rsidRPr="00B004D3">
        <w:rPr>
          <w:rFonts w:ascii="標楷體" w:eastAsia="標楷體" w:hAnsi="標楷體" w:hint="eastAsia"/>
          <w:shd w:val="clear" w:color="auto" w:fill="FFFFFF" w:themeFill="background1"/>
        </w:rPr>
        <w:t>六年級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導</w:t>
      </w:r>
    </w:p>
    <w:p w14:paraId="7108930E" w14:textId="00031786" w:rsidR="000E4B71" w:rsidRPr="00B004D3" w:rsidRDefault="008F2025" w:rsidP="00FC2CBA">
      <w:pPr>
        <w:pStyle w:val="a7"/>
        <w:adjustRightInd w:val="0"/>
        <w:spacing w:line="440" w:lineRule="exact"/>
        <w:ind w:leftChars="0" w:left="1418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 w:hint="eastAsia"/>
          <w:shd w:val="clear" w:color="auto" w:fill="FFFFFF" w:themeFill="background1"/>
        </w:rPr>
        <w:t xml:space="preserve">    </w:t>
      </w:r>
      <w:r w:rsidR="001C110A" w:rsidRPr="00B004D3">
        <w:rPr>
          <w:rFonts w:ascii="標楷體" w:eastAsia="標楷體" w:hAnsi="標楷體"/>
          <w:shd w:val="clear" w:color="auto" w:fill="FFFFFF" w:themeFill="background1"/>
        </w:rPr>
        <w:t>師</w:t>
      </w:r>
      <w:r w:rsidR="001C110A" w:rsidRPr="00B004D3">
        <w:rPr>
          <w:rFonts w:ascii="標楷體" w:eastAsia="標楷體" w:hAnsi="標楷體" w:hint="eastAsia"/>
          <w:shd w:val="clear" w:color="auto" w:fill="FFFFFF" w:themeFill="background1"/>
        </w:rPr>
        <w:t>共同進行</w:t>
      </w:r>
      <w:r w:rsidR="000E4B71" w:rsidRPr="00B004D3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BA5B13" w:rsidRPr="00B004D3">
        <w:rPr>
          <w:rFonts w:ascii="標楷體" w:eastAsia="標楷體" w:hAnsi="標楷體" w:hint="eastAsia"/>
          <w:shd w:val="clear" w:color="auto" w:fill="FFFFFF" w:themeFill="background1"/>
        </w:rPr>
        <w:t>並由</w:t>
      </w:r>
      <w:r w:rsidR="000E4B71" w:rsidRPr="00B004D3">
        <w:rPr>
          <w:rFonts w:ascii="標楷體" w:eastAsia="標楷體" w:hAnsi="標楷體" w:hint="eastAsia"/>
          <w:shd w:val="clear" w:color="auto" w:fill="FFFFFF" w:themeFill="background1"/>
        </w:rPr>
        <w:t>教務處</w:t>
      </w:r>
      <w:r w:rsidR="0005486D" w:rsidRPr="00B004D3">
        <w:rPr>
          <w:rFonts w:ascii="標楷體" w:eastAsia="標楷體" w:hAnsi="標楷體" w:hint="eastAsia"/>
          <w:shd w:val="clear" w:color="auto" w:fill="FFFFFF" w:themeFill="background1"/>
        </w:rPr>
        <w:t>、學</w:t>
      </w:r>
      <w:proofErr w:type="gramStart"/>
      <w:r w:rsidR="0005486D" w:rsidRPr="00B004D3">
        <w:rPr>
          <w:rFonts w:ascii="標楷體" w:eastAsia="標楷體" w:hAnsi="標楷體" w:hint="eastAsia"/>
          <w:shd w:val="clear" w:color="auto" w:fill="FFFFFF" w:themeFill="background1"/>
        </w:rPr>
        <w:t>務</w:t>
      </w:r>
      <w:proofErr w:type="gramEnd"/>
      <w:r w:rsidR="0005486D" w:rsidRPr="00B004D3">
        <w:rPr>
          <w:rFonts w:ascii="標楷體" w:eastAsia="標楷體" w:hAnsi="標楷體" w:hint="eastAsia"/>
          <w:shd w:val="clear" w:color="auto" w:fill="FFFFFF" w:themeFill="background1"/>
        </w:rPr>
        <w:t>處</w:t>
      </w:r>
      <w:r w:rsidR="00BA5B13" w:rsidRPr="00B004D3">
        <w:rPr>
          <w:rFonts w:ascii="標楷體" w:eastAsia="標楷體" w:hAnsi="標楷體" w:hint="eastAsia"/>
          <w:shd w:val="clear" w:color="auto" w:fill="FFFFFF" w:themeFill="background1"/>
        </w:rPr>
        <w:t>派員</w:t>
      </w:r>
      <w:r w:rsidR="000E4B71" w:rsidRPr="00B004D3">
        <w:rPr>
          <w:rFonts w:ascii="標楷體" w:eastAsia="標楷體" w:hAnsi="標楷體" w:hint="eastAsia"/>
          <w:shd w:val="clear" w:color="auto" w:fill="FFFFFF" w:themeFill="background1"/>
        </w:rPr>
        <w:t>列席參加</w:t>
      </w:r>
      <w:r w:rsidR="001C110A" w:rsidRPr="00B004D3">
        <w:rPr>
          <w:rFonts w:ascii="標楷體" w:eastAsia="標楷體" w:hAnsi="標楷體"/>
          <w:shd w:val="clear" w:color="auto" w:fill="FFFFFF" w:themeFill="background1"/>
        </w:rPr>
        <w:t>。</w:t>
      </w:r>
    </w:p>
    <w:p w14:paraId="1D557FA2" w14:textId="77777777" w:rsidR="00762B4F" w:rsidRDefault="00DF73EC" w:rsidP="00FC2CBA">
      <w:pPr>
        <w:pStyle w:val="a7"/>
        <w:numPr>
          <w:ilvl w:val="0"/>
          <w:numId w:val="20"/>
        </w:numPr>
        <w:adjustRightInd w:val="0"/>
        <w:spacing w:line="440" w:lineRule="exact"/>
        <w:ind w:leftChars="0" w:firstLine="98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 w:hint="eastAsia"/>
          <w:shd w:val="clear" w:color="auto" w:fill="FFFFFF" w:themeFill="background1"/>
        </w:rPr>
        <w:t>每班推薦體育類及</w:t>
      </w:r>
      <w:r w:rsidR="00762B4F">
        <w:rPr>
          <w:rFonts w:ascii="標楷體" w:eastAsia="標楷體" w:hAnsi="標楷體" w:hint="eastAsia"/>
          <w:shd w:val="clear" w:color="auto" w:fill="FFFFFF" w:themeFill="background1"/>
        </w:rPr>
        <w:t>非體育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類各</w:t>
      </w:r>
      <w:r w:rsidR="00E36761" w:rsidRPr="00B004D3">
        <w:rPr>
          <w:rFonts w:ascii="標楷體" w:eastAsia="標楷體" w:hAnsi="標楷體" w:hint="eastAsia"/>
          <w:shd w:val="clear" w:color="auto" w:fill="FFFFFF" w:themeFill="background1"/>
        </w:rPr>
        <w:t>2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名學</w:t>
      </w:r>
      <w:r w:rsidR="00E07453" w:rsidRPr="00B004D3">
        <w:rPr>
          <w:rFonts w:ascii="標楷體" w:eastAsia="標楷體" w:hAnsi="標楷體" w:hint="eastAsia"/>
          <w:shd w:val="clear" w:color="auto" w:fill="FFFFFF" w:themeFill="background1"/>
        </w:rPr>
        <w:t>生參與決審</w:t>
      </w:r>
      <w:r w:rsidR="0006791D" w:rsidRPr="00B004D3">
        <w:rPr>
          <w:rFonts w:ascii="標楷體" w:eastAsia="標楷體" w:hAnsi="標楷體" w:hint="eastAsia"/>
          <w:shd w:val="clear" w:color="auto" w:fill="FFFFFF" w:themeFill="background1"/>
        </w:rPr>
        <w:t>審查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；</w:t>
      </w:r>
      <w:proofErr w:type="gramStart"/>
      <w:r w:rsidRPr="00B004D3">
        <w:rPr>
          <w:rFonts w:ascii="標楷體" w:eastAsia="標楷體" w:hAnsi="標楷體" w:hint="eastAsia"/>
          <w:shd w:val="clear" w:color="auto" w:fill="FFFFFF" w:themeFill="background1"/>
        </w:rPr>
        <w:t>惟</w:t>
      </w:r>
      <w:proofErr w:type="gramEnd"/>
      <w:r w:rsidRPr="00B004D3">
        <w:rPr>
          <w:rFonts w:ascii="標楷體" w:eastAsia="標楷體" w:hAnsi="標楷體" w:hint="eastAsia"/>
          <w:shd w:val="clear" w:color="auto" w:fill="FFFFFF" w:themeFill="background1"/>
        </w:rPr>
        <w:t>班級內若有類別之推薦</w:t>
      </w:r>
    </w:p>
    <w:p w14:paraId="7B96A479" w14:textId="68FE27A5" w:rsidR="00E07453" w:rsidRPr="00B004D3" w:rsidRDefault="00762B4F" w:rsidP="00FC2CBA">
      <w:pPr>
        <w:pStyle w:val="a7"/>
        <w:adjustRightInd w:val="0"/>
        <w:spacing w:line="440" w:lineRule="exact"/>
        <w:ind w:leftChars="0" w:left="1418"/>
        <w:rPr>
          <w:rFonts w:ascii="標楷體" w:eastAsia="標楷體" w:hAnsi="標楷體"/>
          <w:shd w:val="clear" w:color="auto" w:fill="FFFFFF" w:themeFill="background1"/>
        </w:rPr>
      </w:pPr>
      <w:r>
        <w:rPr>
          <w:rFonts w:ascii="標楷體" w:eastAsia="標楷體" w:hAnsi="標楷體" w:hint="eastAsia"/>
          <w:shd w:val="clear" w:color="auto" w:fill="FFFFFF" w:themeFill="background1"/>
        </w:rPr>
        <w:t xml:space="preserve">    </w:t>
      </w:r>
      <w:r w:rsidR="00DF73EC" w:rsidRPr="00B004D3">
        <w:rPr>
          <w:rFonts w:ascii="標楷體" w:eastAsia="標楷體" w:hAnsi="標楷體" w:hint="eastAsia"/>
          <w:shd w:val="clear" w:color="auto" w:fill="FFFFFF" w:themeFill="background1"/>
        </w:rPr>
        <w:t>學生從缺時，該名額得流用。</w:t>
      </w:r>
    </w:p>
    <w:p w14:paraId="2C607146" w14:textId="441F0ADC" w:rsidR="00632D17" w:rsidRPr="00B004D3" w:rsidRDefault="00632D17" w:rsidP="00FC2CBA">
      <w:pPr>
        <w:pStyle w:val="a7"/>
        <w:numPr>
          <w:ilvl w:val="1"/>
          <w:numId w:val="2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 w:hint="eastAsia"/>
          <w:shd w:val="clear" w:color="auto" w:fill="FFFFFF" w:themeFill="background1"/>
        </w:rPr>
        <w:t>第二階段</w:t>
      </w:r>
      <w:r w:rsidR="00C170BA" w:rsidRPr="00B004D3">
        <w:rPr>
          <w:rFonts w:ascii="標楷體" w:eastAsia="標楷體" w:hAnsi="標楷體" w:hint="eastAsia"/>
          <w:bdr w:val="single" w:sz="4" w:space="0" w:color="auto"/>
          <w:shd w:val="clear" w:color="auto" w:fill="FFFFFF" w:themeFill="background1"/>
        </w:rPr>
        <w:t>決</w:t>
      </w:r>
      <w:r w:rsidR="00A46934" w:rsidRPr="00B004D3">
        <w:rPr>
          <w:rFonts w:ascii="標楷體" w:eastAsia="標楷體" w:hAnsi="標楷體" w:hint="eastAsia"/>
          <w:bdr w:val="single" w:sz="4" w:space="0" w:color="auto"/>
          <w:shd w:val="clear" w:color="auto" w:fill="FFFFFF" w:themeFill="background1"/>
        </w:rPr>
        <w:t>審</w:t>
      </w:r>
      <w:r w:rsidR="00C93B9A" w:rsidRPr="00B004D3">
        <w:rPr>
          <w:rFonts w:ascii="標楷體" w:eastAsia="標楷體" w:hAnsi="標楷體" w:hint="eastAsia"/>
          <w:bdr w:val="single" w:sz="4" w:space="0" w:color="auto"/>
          <w:shd w:val="clear" w:color="auto" w:fill="FFFFFF" w:themeFill="background1"/>
        </w:rPr>
        <w:t>審查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：</w:t>
      </w:r>
      <w:r w:rsidRPr="00B004D3">
        <w:rPr>
          <w:rFonts w:ascii="標楷體" w:eastAsia="標楷體" w:hAnsi="標楷體"/>
          <w:shd w:val="clear" w:color="auto" w:fill="FFFFFF" w:themeFill="background1"/>
        </w:rPr>
        <w:t xml:space="preserve"> </w:t>
      </w:r>
    </w:p>
    <w:p w14:paraId="49CB067A" w14:textId="41E355BC" w:rsidR="00461012" w:rsidRPr="00B004D3" w:rsidRDefault="00C170BA" w:rsidP="00FC2CBA">
      <w:pPr>
        <w:pStyle w:val="a7"/>
        <w:numPr>
          <w:ilvl w:val="0"/>
          <w:numId w:val="9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 w:hint="eastAsia"/>
          <w:shd w:val="clear" w:color="auto" w:fill="FFFFFF" w:themeFill="background1"/>
        </w:rPr>
        <w:t>受理單位</w:t>
      </w:r>
      <w:r w:rsidR="00632D17" w:rsidRPr="00B004D3">
        <w:rPr>
          <w:rFonts w:ascii="標楷體" w:eastAsia="標楷體" w:hAnsi="標楷體"/>
          <w:shd w:val="clear" w:color="auto" w:fill="FFFFFF" w:themeFill="background1"/>
        </w:rPr>
        <w:t>：教務處</w:t>
      </w:r>
      <w:r w:rsidR="00B569F1" w:rsidRPr="00B004D3">
        <w:rPr>
          <w:rFonts w:ascii="標楷體" w:eastAsia="標楷體" w:hAnsi="標楷體" w:hint="eastAsia"/>
          <w:shd w:val="clear" w:color="auto" w:fill="FFFFFF" w:themeFill="background1"/>
        </w:rPr>
        <w:t>註冊組</w:t>
      </w:r>
      <w:r w:rsidR="00F06027" w:rsidRPr="00B004D3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6C8ECDE5" w14:textId="4897F47B" w:rsidR="00461012" w:rsidRPr="00B004D3" w:rsidRDefault="00A46934" w:rsidP="00FC2CBA">
      <w:pPr>
        <w:pStyle w:val="a7"/>
        <w:numPr>
          <w:ilvl w:val="0"/>
          <w:numId w:val="9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/>
          <w:shd w:val="clear" w:color="auto" w:fill="FFFFFF" w:themeFill="background1"/>
        </w:rPr>
        <w:t>評審</w:t>
      </w:r>
      <w:r w:rsidRPr="00B004D3">
        <w:rPr>
          <w:rFonts w:ascii="標楷體" w:eastAsia="標楷體" w:hAnsi="標楷體" w:hint="eastAsia"/>
          <w:shd w:val="clear" w:color="auto" w:fill="FFFFFF" w:themeFill="background1"/>
        </w:rPr>
        <w:t>人員</w:t>
      </w:r>
      <w:r w:rsidR="00187446" w:rsidRPr="00B004D3">
        <w:rPr>
          <w:rFonts w:ascii="標楷體" w:eastAsia="標楷體" w:hAnsi="標楷體"/>
          <w:shd w:val="clear" w:color="auto" w:fill="FFFFFF" w:themeFill="background1"/>
        </w:rPr>
        <w:t>：</w:t>
      </w:r>
      <w:r w:rsidR="00C170BA" w:rsidRPr="00B004D3">
        <w:rPr>
          <w:rFonts w:ascii="標楷體" w:eastAsia="標楷體" w:hAnsi="標楷體"/>
          <w:shd w:val="clear" w:color="auto" w:fill="FFFFFF" w:themeFill="background1"/>
        </w:rPr>
        <w:t>本校</w:t>
      </w:r>
      <w:r w:rsidR="00C93B9A" w:rsidRPr="00B004D3">
        <w:rPr>
          <w:rFonts w:ascii="標楷體" w:eastAsia="標楷體" w:hAnsi="標楷體"/>
          <w:shd w:val="clear" w:color="auto" w:fill="FFFFFF" w:themeFill="background1"/>
        </w:rPr>
        <w:t>1</w:t>
      </w:r>
      <w:r w:rsidR="00510873" w:rsidRPr="00B004D3">
        <w:rPr>
          <w:rFonts w:ascii="標楷體" w:eastAsia="標楷體" w:hAnsi="標楷體"/>
          <w:shd w:val="clear" w:color="auto" w:fill="FFFFFF" w:themeFill="background1"/>
        </w:rPr>
        <w:t>1</w:t>
      </w:r>
      <w:r w:rsidR="000C0398">
        <w:rPr>
          <w:rFonts w:ascii="標楷體" w:eastAsia="標楷體" w:hAnsi="標楷體"/>
          <w:shd w:val="clear" w:color="auto" w:fill="FFFFFF" w:themeFill="background1"/>
        </w:rPr>
        <w:t>3</w:t>
      </w:r>
      <w:r w:rsidR="00C170BA" w:rsidRPr="00B004D3">
        <w:rPr>
          <w:rFonts w:ascii="標楷體" w:eastAsia="標楷體" w:hAnsi="標楷體" w:hint="eastAsia"/>
          <w:shd w:val="clear" w:color="auto" w:fill="FFFFFF" w:themeFill="background1"/>
        </w:rPr>
        <w:t>學年度</w:t>
      </w:r>
      <w:r w:rsidR="0050621A" w:rsidRPr="00B004D3">
        <w:rPr>
          <w:rFonts w:ascii="標楷體" w:eastAsia="標楷體" w:hAnsi="標楷體" w:hint="eastAsia"/>
          <w:shd w:val="clear" w:color="auto" w:fill="FFFFFF" w:themeFill="background1"/>
        </w:rPr>
        <w:t>第二類市長獎審查委員會之評審委員</w:t>
      </w:r>
      <w:r w:rsidR="00632D17" w:rsidRPr="00B004D3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60449B7C" w14:textId="4F3262B4" w:rsidR="00461012" w:rsidRPr="00FC2CBA" w:rsidRDefault="00A46934" w:rsidP="00FC2CBA">
      <w:pPr>
        <w:pStyle w:val="a7"/>
        <w:numPr>
          <w:ilvl w:val="0"/>
          <w:numId w:val="9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B004D3">
        <w:rPr>
          <w:rFonts w:ascii="標楷體" w:eastAsia="標楷體" w:hAnsi="標楷體" w:hint="eastAsia"/>
          <w:shd w:val="clear" w:color="auto" w:fill="FFFFFF" w:themeFill="background1"/>
        </w:rPr>
        <w:t>審查時間：</w:t>
      </w:r>
      <w:r w:rsidR="00A11284"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0E4DD5" w:rsidRPr="00B004D3">
        <w:rPr>
          <w:rFonts w:ascii="標楷體" w:eastAsia="標楷體" w:hAnsi="標楷體"/>
          <w:b/>
          <w:u w:val="single"/>
          <w:shd w:val="clear" w:color="auto" w:fill="FFFFFF" w:themeFill="background1"/>
        </w:rPr>
        <w:t>1</w:t>
      </w:r>
      <w:r w:rsidR="000C0398">
        <w:rPr>
          <w:rFonts w:ascii="標楷體" w:eastAsia="標楷體" w:hAnsi="標楷體"/>
          <w:b/>
          <w:u w:val="single"/>
          <w:shd w:val="clear" w:color="auto" w:fill="FFFFFF" w:themeFill="background1"/>
        </w:rPr>
        <w:t>4</w:t>
      </w:r>
      <w:r w:rsidRPr="00B004D3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年</w:t>
      </w:r>
      <w:r w:rsidRPr="00B04E79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4</w:t>
      </w:r>
      <w:r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月</w:t>
      </w:r>
      <w:r w:rsidR="00E23402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16</w:t>
      </w:r>
      <w:r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日(</w:t>
      </w:r>
      <w:r w:rsidR="00737EF8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星期</w:t>
      </w:r>
      <w:r w:rsidR="00E23402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三</w:t>
      </w:r>
      <w:r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)</w:t>
      </w:r>
      <w:r w:rsidR="00E23402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下</w:t>
      </w:r>
      <w:r w:rsidR="00DB45ED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午</w:t>
      </w:r>
      <w:r w:rsidR="00E23402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13</w:t>
      </w:r>
      <w:r w:rsidR="00DB45ED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:</w:t>
      </w:r>
      <w:r w:rsidR="00E23402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1</w:t>
      </w:r>
      <w:r w:rsidR="00DB45ED" w:rsidRPr="00E23402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0</w:t>
      </w:r>
      <w:r w:rsidRPr="00E23402">
        <w:rPr>
          <w:rFonts w:ascii="標楷體" w:eastAsia="標楷體" w:hAnsi="標楷體" w:hint="eastAsia"/>
          <w:shd w:val="clear" w:color="auto" w:fill="FFFFFF" w:themeFill="background1"/>
        </w:rPr>
        <w:t>召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開</w:t>
      </w:r>
      <w:r w:rsidR="00062126" w:rsidRPr="00FC2CBA">
        <w:rPr>
          <w:rFonts w:ascii="標楷體" w:eastAsia="標楷體" w:hAnsi="標楷體" w:hint="eastAsia"/>
          <w:shd w:val="clear" w:color="auto" w:fill="FFFFFF" w:themeFill="background1"/>
        </w:rPr>
        <w:t>決審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審查會議。</w:t>
      </w:r>
    </w:p>
    <w:p w14:paraId="713A4989" w14:textId="08B8668A" w:rsidR="00632D17" w:rsidRPr="00FC2CBA" w:rsidRDefault="005D6E16" w:rsidP="00FC2CBA">
      <w:pPr>
        <w:pStyle w:val="a7"/>
        <w:numPr>
          <w:ilvl w:val="0"/>
          <w:numId w:val="9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決審</w:t>
      </w:r>
      <w:r w:rsidR="00C00D11" w:rsidRPr="00FC2CBA">
        <w:rPr>
          <w:rFonts w:ascii="標楷體" w:eastAsia="標楷體" w:hAnsi="標楷體" w:hint="eastAsia"/>
          <w:shd w:val="clear" w:color="auto" w:fill="FFFFFF" w:themeFill="background1"/>
        </w:rPr>
        <w:t>審查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：</w:t>
      </w:r>
    </w:p>
    <w:p w14:paraId="2B5A9324" w14:textId="2BCA9665" w:rsidR="00461012" w:rsidRPr="00FC2CBA" w:rsidRDefault="00C170BA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送</w:t>
      </w:r>
      <w:r w:rsidR="00240754" w:rsidRPr="00FC2CBA">
        <w:rPr>
          <w:rFonts w:ascii="標楷體" w:eastAsia="標楷體" w:hAnsi="標楷體" w:hint="eastAsia"/>
          <w:shd w:val="clear" w:color="auto" w:fill="FFFFFF" w:themeFill="background1"/>
        </w:rPr>
        <w:t>審文件：初審</w:t>
      </w:r>
      <w:r w:rsidR="00A46934" w:rsidRPr="00FC2CBA">
        <w:rPr>
          <w:rFonts w:ascii="標楷體" w:eastAsia="標楷體" w:hAnsi="標楷體" w:hint="eastAsia"/>
          <w:shd w:val="clear" w:color="auto" w:fill="FFFFFF" w:themeFill="background1"/>
        </w:rPr>
        <w:t>通過</w:t>
      </w:r>
      <w:r w:rsidR="00240754" w:rsidRPr="00FC2CBA">
        <w:rPr>
          <w:rFonts w:ascii="標楷體" w:eastAsia="標楷體" w:hAnsi="標楷體" w:hint="eastAsia"/>
          <w:shd w:val="clear" w:color="auto" w:fill="FFFFFF" w:themeFill="background1"/>
        </w:rPr>
        <w:t>之</w:t>
      </w:r>
      <w:r w:rsidR="00A46934" w:rsidRPr="00FC2CBA">
        <w:rPr>
          <w:rFonts w:ascii="標楷體" w:eastAsia="標楷體" w:hAnsi="標楷體" w:hint="eastAsia"/>
          <w:shd w:val="clear" w:color="auto" w:fill="FFFFFF" w:themeFill="background1"/>
        </w:rPr>
        <w:t>證明文件、得獎獎狀正本與影本、</w:t>
      </w:r>
      <w:r w:rsidR="00240754" w:rsidRPr="00FC2CBA">
        <w:rPr>
          <w:rFonts w:ascii="標楷體" w:eastAsia="標楷體" w:hAnsi="標楷體" w:hint="eastAsia"/>
          <w:shd w:val="clear" w:color="auto" w:fill="FFFFFF" w:themeFill="background1"/>
        </w:rPr>
        <w:t>相關</w:t>
      </w:r>
      <w:r w:rsidR="00A46934" w:rsidRPr="00FC2CBA">
        <w:rPr>
          <w:rFonts w:ascii="標楷體" w:eastAsia="標楷體" w:hAnsi="標楷體" w:hint="eastAsia"/>
          <w:shd w:val="clear" w:color="auto" w:fill="FFFFFF" w:themeFill="background1"/>
        </w:rPr>
        <w:t>附件。</w:t>
      </w:r>
    </w:p>
    <w:p w14:paraId="7D51816A" w14:textId="056A0D5C" w:rsidR="00461012" w:rsidRPr="00FC2CBA" w:rsidRDefault="00BB37F5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教務處</w:t>
      </w:r>
      <w:r w:rsidR="00632D17" w:rsidRPr="00FC2CBA">
        <w:rPr>
          <w:rFonts w:ascii="標楷體" w:eastAsia="標楷體" w:hAnsi="標楷體" w:hint="eastAsia"/>
          <w:shd w:val="clear" w:color="auto" w:fill="FFFFFF" w:themeFill="background1"/>
        </w:rPr>
        <w:t>召開</w:t>
      </w:r>
      <w:r w:rsidR="005D6E16" w:rsidRPr="00FC2CBA">
        <w:rPr>
          <w:rFonts w:ascii="標楷體" w:eastAsia="標楷體" w:hAnsi="標楷體" w:hint="eastAsia"/>
          <w:shd w:val="clear" w:color="auto" w:fill="FFFFFF" w:themeFill="background1"/>
        </w:rPr>
        <w:t>決審</w:t>
      </w:r>
      <w:r w:rsidR="00632D17" w:rsidRPr="00FC2CBA">
        <w:rPr>
          <w:rFonts w:ascii="標楷體" w:eastAsia="標楷體" w:hAnsi="標楷體" w:hint="eastAsia"/>
          <w:shd w:val="clear" w:color="auto" w:fill="FFFFFF" w:themeFill="background1"/>
        </w:rPr>
        <w:t>會議，</w:t>
      </w:r>
      <w:r w:rsidR="00864303" w:rsidRPr="00FC2CBA">
        <w:rPr>
          <w:rFonts w:ascii="標楷體" w:eastAsia="標楷體" w:hAnsi="標楷體" w:hint="eastAsia"/>
          <w:shd w:val="clear" w:color="auto" w:fill="FFFFFF" w:themeFill="background1"/>
        </w:rPr>
        <w:t>由</w:t>
      </w:r>
      <w:r w:rsidR="006365BF" w:rsidRPr="00FC2CBA">
        <w:rPr>
          <w:rFonts w:ascii="標楷體" w:eastAsia="標楷體" w:hAnsi="標楷體"/>
          <w:shd w:val="clear" w:color="auto" w:fill="FFFFFF" w:themeFill="background1"/>
        </w:rPr>
        <w:t>委員審</w:t>
      </w:r>
      <w:r w:rsidR="006365BF" w:rsidRPr="00FC2CBA">
        <w:rPr>
          <w:rFonts w:ascii="標楷體" w:eastAsia="標楷體" w:hAnsi="標楷體" w:hint="eastAsia"/>
          <w:shd w:val="clear" w:color="auto" w:fill="FFFFFF" w:themeFill="background1"/>
        </w:rPr>
        <w:t>查</w:t>
      </w:r>
      <w:r w:rsidR="00864303" w:rsidRPr="00FC2CBA">
        <w:rPr>
          <w:rFonts w:ascii="標楷體" w:eastAsia="標楷體" w:hAnsi="標楷體" w:hint="eastAsia"/>
          <w:shd w:val="clear" w:color="auto" w:fill="FFFFFF" w:themeFill="background1"/>
        </w:rPr>
        <w:t>入選</w:t>
      </w:r>
      <w:r w:rsidR="005D6E16" w:rsidRPr="00FC2CBA">
        <w:rPr>
          <w:rFonts w:ascii="標楷體" w:eastAsia="標楷體" w:hAnsi="標楷體" w:hint="eastAsia"/>
          <w:shd w:val="clear" w:color="auto" w:fill="FFFFFF" w:themeFill="background1"/>
        </w:rPr>
        <w:t>者之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>申請分數是否</w:t>
      </w:r>
      <w:r w:rsidR="00864303" w:rsidRPr="00FC2CBA">
        <w:rPr>
          <w:rFonts w:ascii="標楷體" w:eastAsia="標楷體" w:hAnsi="標楷體"/>
          <w:shd w:val="clear" w:color="auto" w:fill="FFFFFF" w:themeFill="background1"/>
        </w:rPr>
        <w:t>有誤</w:t>
      </w:r>
      <w:r w:rsidR="00864303" w:rsidRPr="00FC2CBA">
        <w:rPr>
          <w:rFonts w:ascii="標楷體" w:eastAsia="標楷體" w:hAnsi="標楷體" w:hint="eastAsia"/>
          <w:shd w:val="clear" w:color="auto" w:fill="FFFFFF" w:themeFill="background1"/>
        </w:rPr>
        <w:t>。</w:t>
      </w:r>
    </w:p>
    <w:p w14:paraId="1B9724A6" w14:textId="47E376F2" w:rsidR="00461012" w:rsidRPr="00FC2CBA" w:rsidRDefault="00A46934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決審</w:t>
      </w:r>
      <w:r w:rsidR="00C93B9A" w:rsidRPr="00FC2CBA">
        <w:rPr>
          <w:rFonts w:ascii="標楷體" w:eastAsia="標楷體" w:hAnsi="標楷體" w:hint="eastAsia"/>
          <w:shd w:val="clear" w:color="auto" w:fill="FFFFFF" w:themeFill="background1"/>
        </w:rPr>
        <w:t>審查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會議</w:t>
      </w:r>
      <w:r w:rsidR="00E50454" w:rsidRPr="00FC2CBA">
        <w:rPr>
          <w:rFonts w:ascii="標楷體" w:eastAsia="標楷體" w:hAnsi="標楷體"/>
          <w:shd w:val="clear" w:color="auto" w:fill="FFFFFF" w:themeFill="background1"/>
        </w:rPr>
        <w:t>六年級</w:t>
      </w:r>
      <w:r w:rsidR="00386B02" w:rsidRPr="00FC2CBA">
        <w:rPr>
          <w:rFonts w:ascii="標楷體" w:eastAsia="標楷體" w:hAnsi="標楷體" w:hint="eastAsia"/>
          <w:shd w:val="clear" w:color="auto" w:fill="FFFFFF" w:themeFill="background1"/>
        </w:rPr>
        <w:t>導師</w:t>
      </w:r>
      <w:r w:rsidR="00E50454" w:rsidRPr="00FC2CBA">
        <w:rPr>
          <w:rFonts w:ascii="標楷體" w:eastAsia="標楷體" w:hAnsi="標楷體"/>
          <w:shd w:val="clear" w:color="auto" w:fill="FFFFFF" w:themeFill="background1"/>
        </w:rPr>
        <w:t>需列席</w:t>
      </w:r>
      <w:r w:rsidR="00E50454" w:rsidRPr="00FC2CBA">
        <w:rPr>
          <w:rFonts w:ascii="標楷體" w:eastAsia="標楷體" w:hAnsi="標楷體" w:hint="eastAsia"/>
          <w:shd w:val="clear" w:color="auto" w:fill="FFFFFF" w:themeFill="background1"/>
        </w:rPr>
        <w:t>，</w:t>
      </w:r>
      <w:r w:rsidR="00E43F78" w:rsidRPr="00FC2CBA">
        <w:rPr>
          <w:rFonts w:ascii="標楷體" w:eastAsia="標楷體" w:hAnsi="標楷體"/>
          <w:shd w:val="clear" w:color="auto" w:fill="FFFFFF" w:themeFill="background1"/>
        </w:rPr>
        <w:t>必要時</w:t>
      </w:r>
      <w:r w:rsidR="00E43F78" w:rsidRPr="00FC2CBA">
        <w:rPr>
          <w:rFonts w:ascii="標楷體" w:eastAsia="標楷體" w:hAnsi="標楷體" w:hint="eastAsia"/>
          <w:shd w:val="clear" w:color="auto" w:fill="FFFFFF" w:themeFill="background1"/>
        </w:rPr>
        <w:t>進行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 xml:space="preserve">說明。 </w:t>
      </w:r>
    </w:p>
    <w:p w14:paraId="4C2D413E" w14:textId="7CC2C03C" w:rsidR="00461012" w:rsidRPr="00FC2CBA" w:rsidRDefault="005D6E16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各</w:t>
      </w:r>
      <w:r w:rsidR="00EE6088" w:rsidRPr="00FC2CBA">
        <w:rPr>
          <w:rFonts w:ascii="標楷體" w:eastAsia="標楷體" w:hAnsi="標楷體"/>
          <w:shd w:val="clear" w:color="auto" w:fill="FFFFFF" w:themeFill="background1"/>
        </w:rPr>
        <w:t>委員</w:t>
      </w:r>
      <w:r w:rsidR="00864303" w:rsidRPr="00FC2CBA">
        <w:rPr>
          <w:rFonts w:ascii="標楷體" w:eastAsia="標楷體" w:hAnsi="標楷體" w:hint="eastAsia"/>
          <w:shd w:val="clear" w:color="auto" w:fill="FFFFFF" w:themeFill="background1"/>
        </w:rPr>
        <w:t>依</w:t>
      </w:r>
      <w:r w:rsidR="00E16895" w:rsidRPr="00FC2CBA">
        <w:rPr>
          <w:rFonts w:ascii="標楷體" w:eastAsia="標楷體" w:hAnsi="標楷體" w:hint="eastAsia"/>
          <w:shd w:val="clear" w:color="auto" w:fill="FFFFFF" w:themeFill="background1"/>
        </w:rPr>
        <w:t>候選人之</w:t>
      </w:r>
      <w:r w:rsidR="00E16895" w:rsidRPr="00FC2CBA">
        <w:rPr>
          <w:rFonts w:ascii="標楷體" w:eastAsia="標楷體" w:hAnsi="標楷體"/>
          <w:shd w:val="clear" w:color="auto" w:fill="FFFFFF" w:themeFill="background1"/>
        </w:rPr>
        <w:t>積分</w:t>
      </w:r>
      <w:r w:rsidR="00E16895" w:rsidRPr="00FC2CBA">
        <w:rPr>
          <w:rFonts w:ascii="標楷體" w:eastAsia="標楷體" w:hAnsi="標楷體" w:hint="eastAsia"/>
          <w:shd w:val="clear" w:color="auto" w:fill="FFFFFF" w:themeFill="background1"/>
        </w:rPr>
        <w:t>與</w:t>
      </w:r>
      <w:r w:rsidR="00864303" w:rsidRPr="00FC2CBA">
        <w:rPr>
          <w:rFonts w:ascii="標楷體" w:eastAsia="標楷體" w:hAnsi="標楷體"/>
          <w:shd w:val="clear" w:color="auto" w:fill="FFFFFF" w:themeFill="background1"/>
        </w:rPr>
        <w:t>在校綜合表現</w:t>
      </w:r>
      <w:r w:rsidR="00EE6088" w:rsidRPr="00FC2CBA">
        <w:rPr>
          <w:rFonts w:ascii="標楷體" w:eastAsia="標楷體" w:hAnsi="標楷體"/>
          <w:shd w:val="clear" w:color="auto" w:fill="FFFFFF" w:themeFill="background1"/>
        </w:rPr>
        <w:t>，選出</w:t>
      </w:r>
      <w:r w:rsidR="001633A8" w:rsidRPr="00FC2CBA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體育類</w:t>
      </w:r>
      <w:r w:rsidR="001633A8" w:rsidRPr="00FC2CBA">
        <w:rPr>
          <w:rFonts w:ascii="標楷體" w:eastAsia="標楷體" w:hAnsi="標楷體" w:hint="eastAsia"/>
          <w:shd w:val="clear" w:color="auto" w:fill="FFFFFF" w:themeFill="background1"/>
        </w:rPr>
        <w:t>及</w:t>
      </w:r>
      <w:r w:rsidR="00930053" w:rsidRPr="00FC2CBA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非體</w:t>
      </w:r>
      <w:r w:rsidR="0061767A" w:rsidRPr="00FC2CBA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育</w:t>
      </w:r>
      <w:r w:rsidR="001633A8" w:rsidRPr="00FC2CBA">
        <w:rPr>
          <w:rFonts w:ascii="標楷體" w:eastAsia="標楷體" w:hAnsi="標楷體" w:hint="eastAsia"/>
          <w:b/>
          <w:u w:val="single"/>
          <w:shd w:val="clear" w:color="auto" w:fill="FFFFFF" w:themeFill="background1"/>
        </w:rPr>
        <w:t>類</w:t>
      </w:r>
      <w:r w:rsidR="001633A8" w:rsidRPr="00FC2CBA">
        <w:rPr>
          <w:rFonts w:ascii="標楷體" w:eastAsia="標楷體" w:hAnsi="標楷體" w:hint="eastAsia"/>
          <w:shd w:val="clear" w:color="auto" w:fill="FFFFFF" w:themeFill="background1"/>
        </w:rPr>
        <w:t>各</w:t>
      </w:r>
      <w:r w:rsidR="0050621A" w:rsidRPr="00FC2CBA">
        <w:rPr>
          <w:rFonts w:ascii="標楷體" w:eastAsia="標楷體" w:hAnsi="標楷體" w:hint="eastAsia"/>
          <w:shd w:val="clear" w:color="auto" w:fill="FFFFFF" w:themeFill="background1"/>
        </w:rPr>
        <w:t>1</w:t>
      </w:r>
      <w:r w:rsidR="00C93B9A" w:rsidRPr="00FC2CBA">
        <w:rPr>
          <w:rFonts w:ascii="標楷體" w:eastAsia="標楷體" w:hAnsi="標楷體" w:hint="eastAsia"/>
          <w:shd w:val="clear" w:color="auto" w:fill="FFFFFF" w:themeFill="background1"/>
        </w:rPr>
        <w:t>位</w:t>
      </w:r>
      <w:r w:rsidR="001004CD" w:rsidRPr="00FC2CBA">
        <w:rPr>
          <w:rFonts w:ascii="標楷體" w:eastAsia="標楷體" w:hAnsi="標楷體" w:hint="eastAsia"/>
          <w:shd w:val="clear" w:color="auto" w:fill="FFFFFF" w:themeFill="background1"/>
        </w:rPr>
        <w:t>為</w:t>
      </w:r>
      <w:r w:rsidR="00EE6088" w:rsidRPr="00FC2CBA">
        <w:rPr>
          <w:rFonts w:ascii="標楷體" w:eastAsia="標楷體" w:hAnsi="標楷體" w:hint="eastAsia"/>
          <w:shd w:val="clear" w:color="auto" w:fill="FFFFFF" w:themeFill="background1"/>
        </w:rPr>
        <w:t>第二類</w:t>
      </w:r>
      <w:r w:rsidR="001633A8" w:rsidRPr="00FC2CBA">
        <w:rPr>
          <w:rFonts w:ascii="標楷體" w:eastAsia="標楷體" w:hAnsi="標楷體"/>
          <w:shd w:val="clear" w:color="auto" w:fill="FFFFFF" w:themeFill="background1"/>
        </w:rPr>
        <w:t>市長獎</w:t>
      </w:r>
      <w:r w:rsidR="004B7F96" w:rsidRPr="00FC2CBA">
        <w:rPr>
          <w:rFonts w:ascii="標楷體" w:eastAsia="標楷體" w:hAnsi="標楷體" w:hint="eastAsia"/>
          <w:shd w:val="clear" w:color="auto" w:fill="FFFFFF" w:themeFill="background1"/>
        </w:rPr>
        <w:t>受獎</w:t>
      </w:r>
      <w:r w:rsidR="00C93B9A" w:rsidRPr="00FC2CBA">
        <w:rPr>
          <w:rFonts w:ascii="標楷體" w:eastAsia="標楷體" w:hAnsi="標楷體" w:hint="eastAsia"/>
          <w:shd w:val="clear" w:color="auto" w:fill="FFFFFF" w:themeFill="background1"/>
        </w:rPr>
        <w:t>學生</w:t>
      </w:r>
      <w:r w:rsidR="00632D17" w:rsidRPr="00FC2CBA">
        <w:rPr>
          <w:rFonts w:ascii="標楷體" w:eastAsia="標楷體" w:hAnsi="標楷體"/>
          <w:shd w:val="clear" w:color="auto" w:fill="FFFFFF" w:themeFill="background1"/>
        </w:rPr>
        <w:t xml:space="preserve">。 </w:t>
      </w:r>
    </w:p>
    <w:p w14:paraId="61120F1D" w14:textId="63B171A1" w:rsidR="00E00045" w:rsidRPr="00FC2CBA" w:rsidRDefault="001633A8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各類別</w:t>
      </w:r>
      <w:r w:rsidR="00772EC5" w:rsidRPr="00FC2CBA">
        <w:rPr>
          <w:rFonts w:ascii="標楷體" w:eastAsia="標楷體" w:hAnsi="標楷體" w:hint="eastAsia"/>
          <w:shd w:val="clear" w:color="auto" w:fill="FFFFFF" w:themeFill="background1"/>
        </w:rPr>
        <w:t>審</w:t>
      </w:r>
      <w:r w:rsidR="00C93B9A" w:rsidRPr="00FC2CBA">
        <w:rPr>
          <w:rFonts w:ascii="標楷體" w:eastAsia="標楷體" w:hAnsi="標楷體" w:hint="eastAsia"/>
          <w:shd w:val="clear" w:color="auto" w:fill="FFFFFF" w:themeFill="background1"/>
        </w:rPr>
        <w:t>查為</w:t>
      </w:r>
      <w:r w:rsidR="00E50454" w:rsidRPr="00FC2CBA">
        <w:rPr>
          <w:rFonts w:ascii="標楷體" w:eastAsia="標楷體" w:hAnsi="標楷體" w:hint="eastAsia"/>
          <w:shd w:val="clear" w:color="auto" w:fill="FFFFFF" w:themeFill="background1"/>
        </w:rPr>
        <w:t>最高分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之</w:t>
      </w:r>
      <w:r w:rsidR="00E50454" w:rsidRPr="00FC2CBA">
        <w:rPr>
          <w:rFonts w:ascii="標楷體" w:eastAsia="標楷體" w:hAnsi="標楷體" w:hint="eastAsia"/>
          <w:shd w:val="clear" w:color="auto" w:fill="FFFFFF" w:themeFill="background1"/>
        </w:rPr>
        <w:t>前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兩</w:t>
      </w:r>
      <w:r w:rsidR="00E50454" w:rsidRPr="00FC2CBA">
        <w:rPr>
          <w:rFonts w:ascii="標楷體" w:eastAsia="標楷體" w:hAnsi="標楷體" w:hint="eastAsia"/>
          <w:shd w:val="clear" w:color="auto" w:fill="FFFFFF" w:themeFill="background1"/>
        </w:rPr>
        <w:t>名者，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應影印得獎證明並</w:t>
      </w:r>
      <w:r w:rsidR="00772EC5" w:rsidRPr="00FC2CBA">
        <w:rPr>
          <w:rFonts w:ascii="標楷體" w:eastAsia="標楷體" w:hAnsi="標楷體" w:hint="eastAsia"/>
          <w:shd w:val="clear" w:color="auto" w:fill="FFFFFF" w:themeFill="background1"/>
        </w:rPr>
        <w:t>留校備查。</w:t>
      </w:r>
    </w:p>
    <w:p w14:paraId="29610FA5" w14:textId="4B8230BF" w:rsidR="00FC2CBA" w:rsidRPr="00FC2CBA" w:rsidRDefault="00FC2CBA" w:rsidP="00FC2CBA">
      <w:pPr>
        <w:pStyle w:val="a7"/>
        <w:numPr>
          <w:ilvl w:val="3"/>
          <w:numId w:val="2"/>
        </w:numPr>
        <w:adjustRightInd w:val="0"/>
        <w:spacing w:line="440" w:lineRule="exact"/>
        <w:ind w:leftChars="0" w:left="1560" w:hanging="284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若為同分，則</w:t>
      </w:r>
      <w:proofErr w:type="gramStart"/>
      <w:r w:rsidRPr="00FC2CBA">
        <w:rPr>
          <w:rFonts w:ascii="標楷體" w:eastAsia="標楷體" w:hAnsi="標楷體" w:hint="eastAsia"/>
          <w:shd w:val="clear" w:color="auto" w:fill="FFFFFF" w:themeFill="background1"/>
        </w:rPr>
        <w:t>採</w:t>
      </w:r>
      <w:proofErr w:type="gramEnd"/>
      <w:r w:rsidRPr="00FC2CBA">
        <w:rPr>
          <w:rFonts w:ascii="標楷體" w:eastAsia="標楷體" w:hAnsi="標楷體" w:hint="eastAsia"/>
          <w:shd w:val="clear" w:color="auto" w:fill="FFFFFF" w:themeFill="background1"/>
        </w:rPr>
        <w:t>專案處理，以個人競賽積分為主，高分者則優先。</w:t>
      </w:r>
    </w:p>
    <w:p w14:paraId="79DF260C" w14:textId="58D5420E" w:rsidR="00BE14E4" w:rsidRPr="00FC2CBA" w:rsidRDefault="00632D17" w:rsidP="00FC2CBA">
      <w:pPr>
        <w:pStyle w:val="a7"/>
        <w:numPr>
          <w:ilvl w:val="0"/>
          <w:numId w:val="2"/>
        </w:numPr>
        <w:adjustRightInd w:val="0"/>
        <w:spacing w:line="440" w:lineRule="exact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>第二類</w:t>
      </w:r>
      <w:r w:rsidR="00CC17A6" w:rsidRPr="00FC2CBA">
        <w:rPr>
          <w:rFonts w:ascii="標楷體" w:eastAsia="標楷體" w:hAnsi="標楷體" w:hint="eastAsia"/>
          <w:shd w:val="clear" w:color="auto" w:fill="FFFFFF" w:themeFill="background1"/>
        </w:rPr>
        <w:t>市長獎</w:t>
      </w:r>
      <w:r w:rsidR="00B067EC" w:rsidRPr="00FC2CBA">
        <w:rPr>
          <w:rFonts w:ascii="標楷體" w:eastAsia="標楷體" w:hAnsi="標楷體" w:hint="eastAsia"/>
          <w:shd w:val="clear" w:color="auto" w:fill="FFFFFF" w:themeFill="background1"/>
        </w:rPr>
        <w:t>審查</w:t>
      </w:r>
      <w:r w:rsidR="00BE14E4" w:rsidRPr="00FC2CBA">
        <w:rPr>
          <w:rFonts w:ascii="標楷體" w:eastAsia="標楷體" w:hAnsi="標楷體" w:hint="eastAsia"/>
          <w:shd w:val="clear" w:color="auto" w:fill="FFFFFF" w:themeFill="background1"/>
        </w:rPr>
        <w:t>計分</w:t>
      </w:r>
      <w:r w:rsidRPr="00FC2CBA">
        <w:rPr>
          <w:rFonts w:ascii="標楷體" w:eastAsia="標楷體" w:hAnsi="標楷體" w:hint="eastAsia"/>
          <w:shd w:val="clear" w:color="auto" w:fill="FFFFFF" w:themeFill="background1"/>
        </w:rPr>
        <w:t>標準：</w:t>
      </w:r>
    </w:p>
    <w:p w14:paraId="63005DEE" w14:textId="1AF445F3" w:rsidR="00951874" w:rsidRPr="00FC2CBA" w:rsidRDefault="00951874" w:rsidP="00FC2CBA">
      <w:pPr>
        <w:adjustRightInd w:val="0"/>
        <w:spacing w:line="440" w:lineRule="exact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 xml:space="preserve">        給</w:t>
      </w:r>
      <w:r w:rsidR="00BE14E4" w:rsidRPr="00FC2CBA">
        <w:rPr>
          <w:rFonts w:ascii="標楷體" w:eastAsia="標楷體" w:hAnsi="標楷體" w:hint="eastAsia"/>
          <w:shd w:val="clear" w:color="auto" w:fill="FFFFFF" w:themeFill="background1"/>
        </w:rPr>
        <w:t>分標準依據中央政</w:t>
      </w:r>
      <w:r w:rsidR="00CC399B" w:rsidRPr="00FC2CBA">
        <w:rPr>
          <w:rFonts w:ascii="標楷體" w:eastAsia="標楷體" w:hAnsi="標楷體" w:hint="eastAsia"/>
          <w:shd w:val="clear" w:color="auto" w:fill="FFFFFF" w:themeFill="background1"/>
        </w:rPr>
        <w:t>府單位、教育部、各縣市政府教育局（含行政機關）所核發獎狀，按</w:t>
      </w:r>
    </w:p>
    <w:p w14:paraId="3E91C92A" w14:textId="0568847E" w:rsidR="00BE14E4" w:rsidRPr="00FC2CBA" w:rsidRDefault="00951874" w:rsidP="00FC2CBA">
      <w:pPr>
        <w:adjustRightInd w:val="0"/>
        <w:spacing w:line="440" w:lineRule="exact"/>
        <w:rPr>
          <w:rFonts w:ascii="標楷體" w:eastAsia="標楷體" w:hAnsi="標楷體"/>
          <w:shd w:val="clear" w:color="auto" w:fill="FFFFFF" w:themeFill="background1"/>
        </w:rPr>
      </w:pPr>
      <w:r w:rsidRPr="00FC2CBA">
        <w:rPr>
          <w:rFonts w:ascii="標楷體" w:eastAsia="標楷體" w:hAnsi="標楷體" w:hint="eastAsia"/>
          <w:shd w:val="clear" w:color="auto" w:fill="FFFFFF" w:themeFill="background1"/>
        </w:rPr>
        <w:t xml:space="preserve">    下列標準計</w:t>
      </w:r>
      <w:r w:rsidR="00BE14E4" w:rsidRPr="00FC2CBA">
        <w:rPr>
          <w:rFonts w:ascii="標楷體" w:eastAsia="標楷體" w:hAnsi="標楷體" w:hint="eastAsia"/>
          <w:shd w:val="clear" w:color="auto" w:fill="FFFFFF" w:themeFill="background1"/>
        </w:rPr>
        <w:t>分。</w:t>
      </w:r>
    </w:p>
    <w:p w14:paraId="6A7025BF" w14:textId="6DFEBBA6" w:rsidR="003648AE" w:rsidRPr="00C80762" w:rsidRDefault="00BE14E4" w:rsidP="003E6E48">
      <w:pPr>
        <w:pStyle w:val="a7"/>
        <w:widowControl/>
        <w:numPr>
          <w:ilvl w:val="0"/>
          <w:numId w:val="10"/>
        </w:numPr>
        <w:adjustRightInd w:val="0"/>
        <w:spacing w:line="320" w:lineRule="exact"/>
        <w:ind w:leftChars="0" w:left="964" w:hanging="482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lastRenderedPageBreak/>
        <w:t>所有獎項認定以</w:t>
      </w:r>
      <w:r w:rsidR="00075AC2" w:rsidRPr="00C80762">
        <w:rPr>
          <w:rFonts w:ascii="標楷體" w:eastAsia="標楷體" w:hAnsi="標楷體" w:cs="Arial Unicode MS" w:hint="eastAsia"/>
        </w:rPr>
        <w:t>「主辦單位」所屬機關為主；</w:t>
      </w:r>
      <w:r w:rsidRPr="00C80762">
        <w:rPr>
          <w:rFonts w:ascii="標楷體" w:eastAsia="標楷體" w:hAnsi="標楷體" w:cs="Arial Unicode MS" w:hint="eastAsia"/>
        </w:rPr>
        <w:t>「主辦單位」以落款、關防或預算編列單位為認定標準</w:t>
      </w:r>
      <w:r w:rsidRPr="00C80762">
        <w:rPr>
          <w:rFonts w:ascii="標楷體" w:eastAsia="標楷體" w:hAnsi="標楷體" w:hint="eastAsia"/>
        </w:rPr>
        <w:t>。</w:t>
      </w:r>
    </w:p>
    <w:p w14:paraId="416AEDF4" w14:textId="33C3C68C" w:rsidR="008B1B6A" w:rsidRDefault="008B1B6A" w:rsidP="003E6E48">
      <w:pPr>
        <w:pStyle w:val="a7"/>
        <w:numPr>
          <w:ilvl w:val="0"/>
          <w:numId w:val="10"/>
        </w:numPr>
        <w:adjustRightInd w:val="0"/>
        <w:spacing w:line="320" w:lineRule="exact"/>
        <w:ind w:leftChars="0" w:left="964" w:hanging="482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個人競賽獲獎計分標準</w:t>
      </w:r>
      <w:r>
        <w:rPr>
          <w:rFonts w:ascii="標楷體" w:eastAsia="標楷體" w:hAnsi="標楷體" w:hint="eastAsia"/>
        </w:rPr>
        <w:t>:</w:t>
      </w:r>
    </w:p>
    <w:p w14:paraId="483B1A9B" w14:textId="6A0EBA8E" w:rsidR="008B1B6A" w:rsidRPr="001C3326" w:rsidRDefault="008B1B6A" w:rsidP="00762B4F">
      <w:pPr>
        <w:adjustRightInd w:val="0"/>
        <w:spacing w:line="380" w:lineRule="exact"/>
        <w:ind w:left="480"/>
        <w:rPr>
          <w:rFonts w:ascii="標楷體" w:eastAsia="標楷體" w:hAnsi="標楷體"/>
        </w:rPr>
      </w:pPr>
      <w:r w:rsidRPr="001C3326">
        <w:rPr>
          <w:rFonts w:ascii="標楷體" w:eastAsia="標楷體" w:hAnsi="標楷體" w:hint="eastAsia"/>
        </w:rPr>
        <w:t>(</w:t>
      </w:r>
      <w:proofErr w:type="gramStart"/>
      <w:r w:rsidRPr="001C3326">
        <w:rPr>
          <w:rFonts w:ascii="標楷體" w:eastAsia="標楷體" w:hAnsi="標楷體" w:hint="eastAsia"/>
        </w:rPr>
        <w:t>一</w:t>
      </w:r>
      <w:proofErr w:type="gramEnd"/>
      <w:r w:rsidRPr="001C3326">
        <w:rPr>
          <w:rFonts w:ascii="標楷體" w:eastAsia="標楷體" w:hAnsi="標楷體" w:hint="eastAsia"/>
        </w:rPr>
        <w:t>)</w:t>
      </w:r>
      <w:r w:rsidRPr="0061767A">
        <w:rPr>
          <w:rFonts w:ascii="標楷體" w:eastAsia="標楷體" w:hAnsi="標楷體" w:hint="eastAsia"/>
        </w:rPr>
        <w:t>體育類:</w:t>
      </w:r>
    </w:p>
    <w:tbl>
      <w:tblPr>
        <w:tblStyle w:val="a8"/>
        <w:tblW w:w="10064" w:type="dxa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992"/>
        <w:gridCol w:w="1276"/>
        <w:gridCol w:w="1276"/>
        <w:gridCol w:w="992"/>
        <w:gridCol w:w="1077"/>
        <w:gridCol w:w="1191"/>
      </w:tblGrid>
      <w:tr w:rsidR="008B1B6A" w:rsidRPr="00C80762" w14:paraId="6D539913" w14:textId="77777777" w:rsidTr="009E06B1">
        <w:trPr>
          <w:trHeight w:val="570"/>
        </w:trPr>
        <w:tc>
          <w:tcPr>
            <w:tcW w:w="1134" w:type="dxa"/>
            <w:vMerge w:val="restart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74C9DFB0" w14:textId="3C8A9A5B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bookmarkStart w:id="0" w:name="_Hlk57724076"/>
            <w:r w:rsidRPr="008B1B6A">
              <w:rPr>
                <w:rFonts w:ascii="標楷體" w:eastAsia="標楷體" w:hAnsi="標楷體" w:hint="eastAsia"/>
                <w:b/>
                <w:sz w:val="20"/>
                <w:szCs w:val="20"/>
              </w:rPr>
              <w:t>得獎名次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7F974970" w14:textId="2387B602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全國競賽(教育部或北市體育獎勵金)</w:t>
            </w:r>
          </w:p>
        </w:tc>
        <w:tc>
          <w:tcPr>
            <w:tcW w:w="1984" w:type="dxa"/>
            <w:gridSpan w:val="2"/>
            <w:tcBorders>
              <w:top w:val="doub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  <w:vAlign w:val="center"/>
          </w:tcPr>
          <w:p w14:paraId="69E93A1B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臺北市市級競賽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505B5A1" w14:textId="788A3EB7" w:rsidR="008B1B6A" w:rsidRPr="009E06B1" w:rsidRDefault="008B1B6A" w:rsidP="0005486D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臺北市</w:t>
            </w:r>
            <w:r w:rsidR="0005486D"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與其他縣市</w:t>
            </w: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競賽(協會辦理之</w:t>
            </w:r>
            <w:proofErr w:type="gramStart"/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盃</w:t>
            </w:r>
            <w:proofErr w:type="gramEnd"/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賽)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715956B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國內競賽</w:t>
            </w:r>
          </w:p>
          <w:p w14:paraId="3211D8A1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民間機構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32842BE" w14:textId="77777777" w:rsidR="00030763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校內</w:t>
            </w:r>
          </w:p>
          <w:p w14:paraId="71B05926" w14:textId="44E6BE88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競賽</w:t>
            </w:r>
          </w:p>
        </w:tc>
        <w:tc>
          <w:tcPr>
            <w:tcW w:w="1077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558FDA5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國際級競賽(國家代表隊)</w:t>
            </w:r>
          </w:p>
        </w:tc>
        <w:tc>
          <w:tcPr>
            <w:tcW w:w="1191" w:type="dxa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120759B8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國外競賽</w:t>
            </w:r>
          </w:p>
          <w:p w14:paraId="3F0992DA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民間機構(非國家代表隊)</w:t>
            </w:r>
          </w:p>
        </w:tc>
      </w:tr>
      <w:tr w:rsidR="008B1B6A" w:rsidRPr="00C80762" w14:paraId="42080172" w14:textId="77777777" w:rsidTr="009E06B1">
        <w:trPr>
          <w:trHeight w:val="615"/>
        </w:trPr>
        <w:tc>
          <w:tcPr>
            <w:tcW w:w="1134" w:type="dxa"/>
            <w:vMerge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3B244C9D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7A9BED49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AEB09F2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市小運</w:t>
            </w:r>
          </w:p>
          <w:p w14:paraId="35E96FA4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教育</w:t>
            </w:r>
            <w:proofErr w:type="gramStart"/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4830634" w14:textId="77777777" w:rsidR="001C3326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市小運</w:t>
            </w:r>
          </w:p>
          <w:p w14:paraId="576CC18A" w14:textId="7B8F537E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b/>
                <w:sz w:val="20"/>
                <w:szCs w:val="20"/>
              </w:rPr>
              <w:t>分區賽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249B89B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13BD43E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F4A48BC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FD52897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5F830FF5" w14:textId="77777777" w:rsidR="008B1B6A" w:rsidRPr="009E06B1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8B1B6A" w:rsidRPr="00C80762" w14:paraId="5767C63C" w14:textId="77777777" w:rsidTr="001C3326">
        <w:trPr>
          <w:trHeight w:val="406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482C4B47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第一名 金/特優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CCF7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D4085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506E3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C6F8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AE36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2889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EB5B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71EE5E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8B1B6A" w:rsidRPr="00C80762" w14:paraId="735151CE" w14:textId="77777777" w:rsidTr="001C3326">
        <w:trPr>
          <w:trHeight w:val="406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432CBF6B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第二名 銀/優等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3A9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ADBBE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0F6EF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06A26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4EFA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B7858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4A029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08116B8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</w:tr>
      <w:tr w:rsidR="008B1B6A" w:rsidRPr="00C80762" w14:paraId="2CF4C907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11BC3830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第三名 銅/佳作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43B1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1CB1C9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DD355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770B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4D2AA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8C5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FA5F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9701C27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8B1B6A" w:rsidRPr="00C80762" w14:paraId="633B28D8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45D0E89C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第四名 入選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8850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9568DC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E4CD04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9C722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90B10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A48F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F0C7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4F1DE8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8B1B6A" w:rsidRPr="00C80762" w14:paraId="334CC0CE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6F9ABEF5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 xml:space="preserve">第五名 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CAAB4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B4D6BD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30117E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BF3B4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10D92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250F6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8CCA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3D0FB7C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8B1B6A" w:rsidRPr="00C80762" w14:paraId="240A5748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228D62F3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 xml:space="preserve">第六名 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9BC07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4F1169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5BE42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D75ED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1EE4C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B45A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92E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4BE4FDB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8B1B6A" w:rsidRPr="00C80762" w14:paraId="5D21848B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3BC32D03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第七名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2AD59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E10055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D67DEA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96D54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DCF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2064B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8350C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A280A57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</w:tr>
      <w:tr w:rsidR="008B1B6A" w:rsidRPr="00C80762" w14:paraId="54E40F76" w14:textId="77777777" w:rsidTr="001C3326">
        <w:trPr>
          <w:trHeight w:val="390"/>
        </w:trPr>
        <w:tc>
          <w:tcPr>
            <w:tcW w:w="1134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69E6B9A3" w14:textId="77777777" w:rsidR="008B1B6A" w:rsidRPr="008B1B6A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1B6A">
              <w:rPr>
                <w:rFonts w:ascii="標楷體" w:eastAsia="標楷體" w:hAnsi="標楷體" w:hint="eastAsia"/>
                <w:sz w:val="20"/>
                <w:szCs w:val="20"/>
              </w:rPr>
              <w:t>第八名</w:t>
            </w:r>
          </w:p>
        </w:tc>
        <w:tc>
          <w:tcPr>
            <w:tcW w:w="1134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36C86B1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5782466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single" w:sz="6" w:space="0" w:color="000000"/>
            </w:tcBorders>
            <w:vAlign w:val="center"/>
          </w:tcPr>
          <w:p w14:paraId="6D190656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41514AA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7C6AEAC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0.25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C27F27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38ECF33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AFA1EF" w14:textId="77777777" w:rsidR="008B1B6A" w:rsidRPr="009E06B1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06B1">
              <w:rPr>
                <w:rFonts w:ascii="標楷體" w:eastAsia="標楷體" w:hAnsi="標楷體" w:hint="eastAsia"/>
                <w:sz w:val="20"/>
                <w:szCs w:val="20"/>
              </w:rPr>
              <w:t>0.25</w:t>
            </w:r>
          </w:p>
        </w:tc>
      </w:tr>
    </w:tbl>
    <w:bookmarkEnd w:id="0"/>
    <w:p w14:paraId="5D71E278" w14:textId="635EEF19" w:rsidR="00A11284" w:rsidRPr="008B1B6A" w:rsidRDefault="008B1B6A" w:rsidP="00FC2CBA">
      <w:pPr>
        <w:adjustRightInd w:val="0"/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C332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</w:t>
      </w:r>
      <w:r w:rsidR="0061767A">
        <w:rPr>
          <w:rFonts w:ascii="標楷體" w:eastAsia="標楷體" w:hAnsi="標楷體" w:hint="eastAsia"/>
        </w:rPr>
        <w:t>非體育</w:t>
      </w:r>
      <w:r w:rsidRPr="0061767A">
        <w:rPr>
          <w:rFonts w:ascii="標楷體" w:eastAsia="標楷體" w:hAnsi="標楷體" w:hint="eastAsia"/>
        </w:rPr>
        <w:t>類:</w:t>
      </w:r>
    </w:p>
    <w:tbl>
      <w:tblPr>
        <w:tblStyle w:val="a8"/>
        <w:tblW w:w="10064" w:type="dxa"/>
        <w:tblInd w:w="279" w:type="dxa"/>
        <w:tblLook w:val="04A0" w:firstRow="1" w:lastRow="0" w:firstColumn="1" w:lastColumn="0" w:noHBand="0" w:noVBand="1"/>
      </w:tblPr>
      <w:tblGrid>
        <w:gridCol w:w="1063"/>
        <w:gridCol w:w="1125"/>
        <w:gridCol w:w="1125"/>
        <w:gridCol w:w="1125"/>
        <w:gridCol w:w="1125"/>
        <w:gridCol w:w="1125"/>
        <w:gridCol w:w="1125"/>
        <w:gridCol w:w="1125"/>
        <w:gridCol w:w="1126"/>
      </w:tblGrid>
      <w:tr w:rsidR="001C3326" w:rsidRPr="00C80762" w14:paraId="1CD3A5DB" w14:textId="77777777" w:rsidTr="001C3326">
        <w:trPr>
          <w:trHeight w:val="435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7E31F33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得獎名次</w:t>
            </w:r>
          </w:p>
        </w:tc>
        <w:tc>
          <w:tcPr>
            <w:tcW w:w="112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D4DAF8C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全國競賽(教育部)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8546AD9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臺北市</w:t>
            </w:r>
          </w:p>
          <w:p w14:paraId="2993CA45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市級競賽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5C37ED4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其他</w:t>
            </w:r>
          </w:p>
          <w:p w14:paraId="57E5429C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縣市競賽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1395256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臺北市</w:t>
            </w:r>
          </w:p>
          <w:p w14:paraId="5F1863CA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各區競賽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45B91F37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校內競賽</w:t>
            </w:r>
          </w:p>
        </w:tc>
        <w:tc>
          <w:tcPr>
            <w:tcW w:w="11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69EF4ADC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國內競賽</w:t>
            </w:r>
          </w:p>
          <w:p w14:paraId="1C17B783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民間機構</w:t>
            </w:r>
          </w:p>
        </w:tc>
        <w:tc>
          <w:tcPr>
            <w:tcW w:w="112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4E7CB0B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國際級</w:t>
            </w:r>
          </w:p>
          <w:p w14:paraId="5B655683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競賽</w:t>
            </w:r>
          </w:p>
        </w:tc>
        <w:tc>
          <w:tcPr>
            <w:tcW w:w="112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14:paraId="59B4C08C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國外競賽</w:t>
            </w:r>
          </w:p>
          <w:p w14:paraId="064B965A" w14:textId="77777777" w:rsidR="008B1B6A" w:rsidRPr="00C80762" w:rsidRDefault="008B1B6A" w:rsidP="008B1B6A">
            <w:pPr>
              <w:tabs>
                <w:tab w:val="num" w:pos="72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b/>
                <w:sz w:val="20"/>
                <w:szCs w:val="20"/>
              </w:rPr>
              <w:t>民間機構</w:t>
            </w:r>
          </w:p>
        </w:tc>
      </w:tr>
      <w:tr w:rsidR="001C3326" w:rsidRPr="00C80762" w14:paraId="2A329E3C" w14:textId="77777777" w:rsidTr="001C3326">
        <w:trPr>
          <w:trHeight w:val="435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7E8E8E02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第一名 金/特優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ADF8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F3C1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19266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A550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DD99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1272F2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5AA7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43256A3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1C3326" w:rsidRPr="00C80762" w14:paraId="081FF245" w14:textId="77777777" w:rsidTr="001C3326">
        <w:trPr>
          <w:trHeight w:val="435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72ED1BC4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第二名 銀/優等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F2258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5526D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EBE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0C6C4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6379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D5FE616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ABD6B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E11B37E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</w:tr>
      <w:tr w:rsidR="001C3326" w:rsidRPr="00C80762" w14:paraId="270A109D" w14:textId="77777777" w:rsidTr="001C3326">
        <w:trPr>
          <w:trHeight w:val="418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4C9E0088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第三名 銅/佳作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7357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B5B85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2BAC2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37C38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3EB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B1FF28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358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19777E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1C3326" w:rsidRPr="00C80762" w14:paraId="6DF256B7" w14:textId="77777777" w:rsidTr="001C3326">
        <w:trPr>
          <w:trHeight w:val="418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482C29FB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第四名 入選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35EF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E3EC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C5D52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4EF9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9A8FD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8C4C00F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0.25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8EA99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41CBFAE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</w:tr>
      <w:tr w:rsidR="001C3326" w:rsidRPr="00C80762" w14:paraId="063D9EB8" w14:textId="77777777" w:rsidTr="001C3326">
        <w:trPr>
          <w:trHeight w:val="418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04F5A8E3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 xml:space="preserve">第五名 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CD06C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B5C6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E2E0A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92FEA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0EA2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1DE229D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298A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D065026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1C3326" w:rsidRPr="00C80762" w14:paraId="0AD701C5" w14:textId="77777777" w:rsidTr="001C3326">
        <w:trPr>
          <w:trHeight w:val="418"/>
        </w:trPr>
        <w:tc>
          <w:tcPr>
            <w:tcW w:w="1063" w:type="dxa"/>
            <w:tcBorders>
              <w:right w:val="double" w:sz="4" w:space="0" w:color="000000"/>
            </w:tcBorders>
            <w:shd w:val="clear" w:color="auto" w:fill="C6D9F1" w:themeFill="text2" w:themeFillTint="33"/>
            <w:vAlign w:val="center"/>
          </w:tcPr>
          <w:p w14:paraId="04FEB55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 xml:space="preserve">第六名 </w:t>
            </w: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A7E87F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3320623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1224188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A38EFED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55911B1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088ECA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45AACE7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A80BBC" w14:textId="77777777" w:rsidR="008B1B6A" w:rsidRPr="00C80762" w:rsidRDefault="008B1B6A" w:rsidP="008B1B6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076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</w:tbl>
    <w:p w14:paraId="361C6428" w14:textId="00407AB7" w:rsidR="00FC2CBA" w:rsidRPr="00FC2CBA" w:rsidRDefault="00FC2CBA" w:rsidP="00C346C2">
      <w:pPr>
        <w:pStyle w:val="a7"/>
        <w:numPr>
          <w:ilvl w:val="0"/>
          <w:numId w:val="10"/>
        </w:numPr>
        <w:adjustRightInd w:val="0"/>
        <w:spacing w:line="320" w:lineRule="exact"/>
        <w:ind w:leftChars="0" w:left="958"/>
        <w:rPr>
          <w:rFonts w:ascii="標楷體" w:eastAsia="標楷體" w:hAnsi="標楷體"/>
        </w:rPr>
      </w:pPr>
      <w:r w:rsidRPr="00FC2CBA">
        <w:rPr>
          <w:rFonts w:ascii="標楷體" w:eastAsia="標楷體" w:hAnsi="標楷體" w:hint="eastAsia"/>
        </w:rPr>
        <w:t>獲獎計分標準補充說明:</w:t>
      </w:r>
    </w:p>
    <w:p w14:paraId="3B8BA0F1" w14:textId="79ABF387" w:rsidR="00845D72" w:rsidRPr="00FC2CBA" w:rsidRDefault="00FC2CBA" w:rsidP="00C346C2">
      <w:pPr>
        <w:adjustRightInd w:val="0"/>
        <w:spacing w:line="320" w:lineRule="exact"/>
        <w:ind w:left="478"/>
        <w:rPr>
          <w:rFonts w:ascii="標楷體" w:eastAsia="標楷體" w:hAnsi="標楷體"/>
        </w:rPr>
      </w:pPr>
      <w:r w:rsidRPr="00FC2CBA">
        <w:rPr>
          <w:rFonts w:ascii="標楷體" w:eastAsia="標楷體" w:hAnsi="標楷體" w:hint="eastAsia"/>
        </w:rPr>
        <w:t>(</w:t>
      </w:r>
      <w:proofErr w:type="gramStart"/>
      <w:r w:rsidRPr="00FC2CBA">
        <w:rPr>
          <w:rFonts w:ascii="標楷體" w:eastAsia="標楷體" w:hAnsi="標楷體" w:hint="eastAsia"/>
        </w:rPr>
        <w:t>一</w:t>
      </w:r>
      <w:proofErr w:type="gramEnd"/>
      <w:r w:rsidRPr="00FC2CBA">
        <w:rPr>
          <w:rFonts w:ascii="標楷體" w:eastAsia="標楷體" w:hAnsi="標楷體" w:hint="eastAsia"/>
        </w:rPr>
        <w:t>)</w:t>
      </w:r>
      <w:r w:rsidR="00845D72" w:rsidRPr="00FC2CBA">
        <w:rPr>
          <w:rFonts w:ascii="標楷體" w:eastAsia="標楷體" w:hAnsi="標楷體" w:hint="eastAsia"/>
        </w:rPr>
        <w:t>團體競賽獲獎計分標準：非個人參賽者皆屬團體競賽，積分減半</w:t>
      </w:r>
      <w:proofErr w:type="gramStart"/>
      <w:r w:rsidR="00845D72" w:rsidRPr="00FC2CBA">
        <w:rPr>
          <w:rFonts w:ascii="標楷體" w:eastAsia="標楷體" w:hAnsi="標楷體" w:hint="eastAsia"/>
        </w:rPr>
        <w:t>採</w:t>
      </w:r>
      <w:proofErr w:type="gramEnd"/>
      <w:r w:rsidR="00845D72" w:rsidRPr="00FC2CBA">
        <w:rPr>
          <w:rFonts w:ascii="標楷體" w:eastAsia="標楷體" w:hAnsi="標楷體" w:hint="eastAsia"/>
        </w:rPr>
        <w:t>計。</w:t>
      </w:r>
    </w:p>
    <w:p w14:paraId="29913753" w14:textId="22C2FE4B" w:rsidR="008B1B6A" w:rsidRPr="00FC2CBA" w:rsidRDefault="00FC2CBA" w:rsidP="00C346C2">
      <w:pPr>
        <w:adjustRightInd w:val="0"/>
        <w:spacing w:line="320" w:lineRule="exact"/>
        <w:ind w:left="480"/>
        <w:rPr>
          <w:rFonts w:ascii="標楷體" w:eastAsia="標楷體" w:hAnsi="標楷體"/>
        </w:rPr>
      </w:pPr>
      <w:r w:rsidRPr="00FC2CBA">
        <w:rPr>
          <w:rFonts w:ascii="標楷體" w:eastAsia="標楷體" w:hAnsi="標楷體" w:hint="eastAsia"/>
        </w:rPr>
        <w:t>(二)</w:t>
      </w:r>
      <w:r w:rsidR="00845D72" w:rsidRPr="00FC2CBA">
        <w:rPr>
          <w:rFonts w:ascii="標楷體" w:eastAsia="標楷體" w:hAnsi="標楷體" w:hint="eastAsia"/>
        </w:rPr>
        <w:t>國際級競賽為學生代表國家(由政府機關推薦)，參加奧林匹克競賽、亞奧運、國際科學展</w:t>
      </w:r>
    </w:p>
    <w:p w14:paraId="76AA17E9" w14:textId="4B2A1C6C" w:rsidR="00845D72" w:rsidRPr="00FC2CBA" w:rsidRDefault="00845D72" w:rsidP="00C346C2">
      <w:pPr>
        <w:pStyle w:val="a7"/>
        <w:adjustRightInd w:val="0"/>
        <w:spacing w:line="320" w:lineRule="exact"/>
        <w:ind w:leftChars="0" w:left="958"/>
        <w:rPr>
          <w:rFonts w:ascii="標楷體" w:eastAsia="標楷體" w:hAnsi="標楷體"/>
        </w:rPr>
      </w:pPr>
      <w:proofErr w:type="gramStart"/>
      <w:r w:rsidRPr="00FC2CBA">
        <w:rPr>
          <w:rFonts w:ascii="標楷體" w:eastAsia="標楷體" w:hAnsi="標楷體" w:hint="eastAsia"/>
        </w:rPr>
        <w:t>覽</w:t>
      </w:r>
      <w:proofErr w:type="gramEnd"/>
      <w:r w:rsidRPr="00FC2CBA">
        <w:rPr>
          <w:rFonts w:ascii="標楷體" w:eastAsia="標楷體" w:hAnsi="標楷體"/>
        </w:rPr>
        <w:t>…</w:t>
      </w:r>
      <w:r w:rsidRPr="00FC2CBA">
        <w:rPr>
          <w:rFonts w:ascii="標楷體" w:eastAsia="標楷體" w:hAnsi="標楷體" w:hint="eastAsia"/>
        </w:rPr>
        <w:t>等獎勵認證者。</w:t>
      </w:r>
    </w:p>
    <w:p w14:paraId="5922E1E3" w14:textId="77777777" w:rsidR="00FC2CBA" w:rsidRPr="00FC2CBA" w:rsidRDefault="00FC2CBA" w:rsidP="00C346C2">
      <w:pPr>
        <w:adjustRightInd w:val="0"/>
        <w:spacing w:line="320" w:lineRule="exact"/>
        <w:rPr>
          <w:rFonts w:ascii="標楷體" w:eastAsia="標楷體" w:hAnsi="標楷體"/>
        </w:rPr>
      </w:pPr>
      <w:r w:rsidRPr="00FC2CBA">
        <w:rPr>
          <w:rFonts w:ascii="標楷體" w:eastAsia="標楷體" w:hAnsi="標楷體" w:hint="eastAsia"/>
        </w:rPr>
        <w:t xml:space="preserve">    (三)</w:t>
      </w:r>
      <w:r w:rsidR="00845D72" w:rsidRPr="00FC2CBA">
        <w:rPr>
          <w:rFonts w:ascii="標楷體" w:eastAsia="標楷體" w:hAnsi="標楷體" w:hint="eastAsia"/>
        </w:rPr>
        <w:t>學生獲國際級競賽代表權，經教育部(局)公假核可出國參賽者，檢具相關證明文件，以全</w:t>
      </w:r>
    </w:p>
    <w:p w14:paraId="76644817" w14:textId="67A297E3" w:rsidR="00845D72" w:rsidRPr="00FC2CBA" w:rsidRDefault="00FC2CBA" w:rsidP="00C346C2">
      <w:pPr>
        <w:adjustRightInd w:val="0"/>
        <w:spacing w:line="320" w:lineRule="exact"/>
        <w:rPr>
          <w:rFonts w:ascii="標楷體" w:eastAsia="標楷體" w:hAnsi="標楷體"/>
        </w:rPr>
      </w:pPr>
      <w:r w:rsidRPr="00FC2CBA">
        <w:rPr>
          <w:rFonts w:ascii="標楷體" w:eastAsia="標楷體" w:hAnsi="標楷體" w:hint="eastAsia"/>
        </w:rPr>
        <w:t xml:space="preserve">        </w:t>
      </w:r>
      <w:r w:rsidR="00845D72" w:rsidRPr="00FC2CBA">
        <w:rPr>
          <w:rFonts w:ascii="標楷體" w:eastAsia="標楷體" w:hAnsi="標楷體" w:hint="eastAsia"/>
        </w:rPr>
        <w:t>國競賽第一名計分。</w:t>
      </w:r>
    </w:p>
    <w:p w14:paraId="002EA3B4" w14:textId="03D07057" w:rsidR="00845D72" w:rsidRPr="00FC2CBA" w:rsidRDefault="00FC2CBA" w:rsidP="00C346C2">
      <w:pPr>
        <w:adjustRightInd w:val="0"/>
        <w:spacing w:line="320" w:lineRule="exact"/>
        <w:rPr>
          <w:rFonts w:ascii="標楷體" w:eastAsia="標楷體" w:hAnsi="標楷體" w:cs="Arial Unicode MS"/>
        </w:rPr>
      </w:pPr>
      <w:r w:rsidRPr="00FC2CBA">
        <w:rPr>
          <w:rFonts w:ascii="標楷體" w:eastAsia="標楷體" w:hAnsi="標楷體" w:cs="Arial Unicode MS" w:hint="eastAsia"/>
        </w:rPr>
        <w:t xml:space="preserve">    (四)</w:t>
      </w:r>
      <w:r w:rsidR="00845D72" w:rsidRPr="00FC2CBA">
        <w:rPr>
          <w:rFonts w:ascii="標楷體" w:eastAsia="標楷體" w:hAnsi="標楷體" w:cs="Arial Unicode MS" w:hint="eastAsia"/>
        </w:rPr>
        <w:t>參加臺北市其他學校之校際競賽活動，</w:t>
      </w:r>
      <w:r w:rsidR="0005486D" w:rsidRPr="00FC2CBA">
        <w:rPr>
          <w:rFonts w:ascii="標楷體" w:eastAsia="標楷體" w:hAnsi="標楷體" w:cs="Arial Unicode MS" w:hint="eastAsia"/>
        </w:rPr>
        <w:t>以體育類</w:t>
      </w:r>
      <w:r w:rsidR="00845D72" w:rsidRPr="00FC2CBA">
        <w:rPr>
          <w:rFonts w:ascii="標楷體" w:eastAsia="標楷體" w:hAnsi="標楷體" w:cs="微軟正黑體" w:hint="eastAsia"/>
        </w:rPr>
        <w:t>「</w:t>
      </w:r>
      <w:r w:rsidR="00845D72" w:rsidRPr="00FC2CBA">
        <w:rPr>
          <w:rFonts w:ascii="標楷體" w:eastAsia="標楷體" w:hAnsi="標楷體" w:cs="Arial Unicode MS" w:hint="eastAsia"/>
        </w:rPr>
        <w:t>臺北市</w:t>
      </w:r>
      <w:r w:rsidR="0005486D" w:rsidRPr="00FC2CBA">
        <w:rPr>
          <w:rFonts w:ascii="標楷體" w:eastAsia="標楷體" w:hAnsi="標楷體" w:cs="Arial Unicode MS" w:hint="eastAsia"/>
        </w:rPr>
        <w:t>與其他縣市</w:t>
      </w:r>
      <w:r w:rsidR="00845D72" w:rsidRPr="00FC2CBA">
        <w:rPr>
          <w:rFonts w:ascii="標楷體" w:eastAsia="標楷體" w:hAnsi="標楷體" w:cs="Arial Unicode MS" w:hint="eastAsia"/>
        </w:rPr>
        <w:t>競賽</w:t>
      </w:r>
      <w:r w:rsidR="00845D72" w:rsidRPr="00FC2CBA">
        <w:rPr>
          <w:rFonts w:ascii="標楷體" w:eastAsia="標楷體" w:hAnsi="標楷體" w:cs="微軟正黑體" w:hint="eastAsia"/>
        </w:rPr>
        <w:t>」</w:t>
      </w:r>
      <w:r w:rsidR="00845D72" w:rsidRPr="00FC2CBA">
        <w:rPr>
          <w:rFonts w:ascii="標楷體" w:eastAsia="標楷體" w:hAnsi="標楷體" w:cs="Arial Unicode MS" w:hint="eastAsia"/>
        </w:rPr>
        <w:t>計分。</w:t>
      </w:r>
    </w:p>
    <w:p w14:paraId="6865044B" w14:textId="7943D40F" w:rsidR="001C3326" w:rsidRDefault="00FC2CBA" w:rsidP="00C346C2">
      <w:pPr>
        <w:adjustRightInd w:val="0"/>
        <w:spacing w:line="320" w:lineRule="exact"/>
        <w:rPr>
          <w:rFonts w:ascii="標楷體" w:eastAsia="標楷體" w:hAnsi="標楷體" w:cs="Arial Unicode MS"/>
        </w:rPr>
      </w:pPr>
      <w:r w:rsidRPr="00FC2CBA">
        <w:rPr>
          <w:rFonts w:ascii="標楷體" w:eastAsia="標楷體" w:hAnsi="標楷體" w:hint="eastAsia"/>
        </w:rPr>
        <w:t xml:space="preserve">    (五)</w:t>
      </w:r>
      <w:r w:rsidR="00845D72" w:rsidRPr="00FC2CBA">
        <w:rPr>
          <w:rFonts w:ascii="標楷體" w:eastAsia="標楷體" w:hAnsi="標楷體" w:hint="eastAsia"/>
        </w:rPr>
        <w:t>參加</w:t>
      </w:r>
      <w:r w:rsidR="00845D72" w:rsidRPr="00FC2CBA">
        <w:rPr>
          <w:rFonts w:ascii="標楷體" w:eastAsia="標楷體" w:hAnsi="標楷體" w:hint="eastAsia"/>
          <w:szCs w:val="20"/>
        </w:rPr>
        <w:t>體育協會辦理之賽事，以</w:t>
      </w:r>
      <w:r w:rsidR="0005486D" w:rsidRPr="00FC2CBA">
        <w:rPr>
          <w:rFonts w:ascii="標楷體" w:eastAsia="標楷體" w:hAnsi="標楷體" w:hint="eastAsia"/>
          <w:szCs w:val="20"/>
        </w:rPr>
        <w:t>體育類</w:t>
      </w:r>
      <w:r w:rsidR="00845D72" w:rsidRPr="00FC2CBA">
        <w:rPr>
          <w:rFonts w:ascii="標楷體" w:eastAsia="標楷體" w:hAnsi="標楷體" w:cs="Arial Unicode MS" w:hint="eastAsia"/>
        </w:rPr>
        <w:t>「國內競賽民間機構」計分。</w:t>
      </w:r>
    </w:p>
    <w:p w14:paraId="3A2B2B9A" w14:textId="5BD75417" w:rsidR="00762B4F" w:rsidRPr="00E92303" w:rsidRDefault="00762B4F" w:rsidP="00C346C2">
      <w:pPr>
        <w:adjustRightInd w:val="0"/>
        <w:spacing w:line="320" w:lineRule="exact"/>
        <w:rPr>
          <w:rFonts w:ascii="標楷體" w:eastAsia="標楷體" w:hAnsi="標楷體" w:cs="Arial Unicode MS"/>
        </w:rPr>
      </w:pPr>
      <w:r>
        <w:rPr>
          <w:rFonts w:ascii="標楷體" w:eastAsia="標楷體" w:hAnsi="標楷體" w:cs="Arial Unicode MS" w:hint="eastAsia"/>
        </w:rPr>
        <w:t xml:space="preserve">   </w:t>
      </w:r>
      <w:r w:rsidRPr="00E23402">
        <w:rPr>
          <w:rFonts w:ascii="標楷體" w:eastAsia="標楷體" w:hAnsi="標楷體" w:cs="Arial Unicode MS" w:hint="eastAsia"/>
        </w:rPr>
        <w:t xml:space="preserve"> (六)直接獲</w:t>
      </w:r>
      <w:r w:rsidR="00E92303">
        <w:rPr>
          <w:rFonts w:ascii="標楷體" w:eastAsia="標楷體" w:hAnsi="標楷體" w:cs="Arial Unicode MS" w:hint="eastAsia"/>
        </w:rPr>
        <w:t>得</w:t>
      </w:r>
      <w:r w:rsidRPr="00E23402">
        <w:rPr>
          <w:rFonts w:ascii="標楷體" w:eastAsia="標楷體" w:hAnsi="標楷體" w:cs="Arial Unicode MS" w:hint="eastAsia"/>
        </w:rPr>
        <w:t>學校推薦參加市級或全國比賽，比照校內競賽第四名(入選)辦理</w:t>
      </w:r>
      <w:r w:rsidR="00E92303">
        <w:rPr>
          <w:rFonts w:ascii="標楷體" w:eastAsia="標楷體" w:hAnsi="標楷體" w:cs="Arial Unicode MS" w:hint="eastAsia"/>
        </w:rPr>
        <w:t>(秩序冊)</w:t>
      </w:r>
      <w:r w:rsidR="00A303C6">
        <w:rPr>
          <w:rFonts w:ascii="標楷體" w:eastAsia="標楷體" w:hAnsi="標楷體" w:cs="Arial Unicode MS" w:hint="eastAsia"/>
        </w:rPr>
        <w:t>。</w:t>
      </w:r>
    </w:p>
    <w:p w14:paraId="387C0716" w14:textId="419047B5" w:rsidR="003E6E48" w:rsidRPr="00E23402" w:rsidRDefault="003E6E48" w:rsidP="00C346C2">
      <w:pPr>
        <w:adjustRightInd w:val="0"/>
        <w:spacing w:line="320" w:lineRule="exact"/>
        <w:rPr>
          <w:rFonts w:ascii="標楷體" w:eastAsia="標楷體" w:hAnsi="標楷體"/>
        </w:rPr>
      </w:pPr>
      <w:r w:rsidRPr="00E23402">
        <w:rPr>
          <w:rFonts w:ascii="標楷體" w:eastAsia="標楷體" w:hAnsi="標楷體" w:cs="Arial Unicode MS" w:hint="eastAsia"/>
        </w:rPr>
        <w:t xml:space="preserve">    (七)</w:t>
      </w:r>
      <w:r w:rsidRPr="00E23402">
        <w:rPr>
          <w:rFonts w:ascii="標楷體" w:eastAsia="標楷體" w:hAnsi="標楷體" w:hint="eastAsia"/>
        </w:rPr>
        <w:t>班楷模(</w:t>
      </w:r>
      <w:r w:rsidRPr="00E23402">
        <w:rPr>
          <w:rFonts w:ascii="標楷體" w:eastAsia="標楷體" w:hAnsi="標楷體"/>
        </w:rPr>
        <w:t>24</w:t>
      </w:r>
      <w:r w:rsidRPr="00E23402">
        <w:rPr>
          <w:rFonts w:ascii="標楷體" w:eastAsia="標楷體" w:hAnsi="標楷體" w:hint="eastAsia"/>
        </w:rPr>
        <w:t>人)及校楷模(</w:t>
      </w:r>
      <w:r w:rsidRPr="00E23402">
        <w:rPr>
          <w:rFonts w:ascii="標楷體" w:eastAsia="標楷體" w:hAnsi="標楷體"/>
        </w:rPr>
        <w:t>4</w:t>
      </w:r>
      <w:r w:rsidRPr="00E23402">
        <w:rPr>
          <w:rFonts w:ascii="標楷體" w:eastAsia="標楷體" w:hAnsi="標楷體" w:hint="eastAsia"/>
        </w:rPr>
        <w:t>人)，因不是比賽，共計1分。</w:t>
      </w:r>
    </w:p>
    <w:p w14:paraId="571BB874" w14:textId="240FAA51" w:rsidR="003E6E48" w:rsidRPr="00E23402" w:rsidRDefault="003E6E48" w:rsidP="00C346C2">
      <w:pPr>
        <w:adjustRightInd w:val="0"/>
        <w:spacing w:line="320" w:lineRule="exact"/>
        <w:rPr>
          <w:rFonts w:ascii="標楷體" w:eastAsia="標楷體" w:hAnsi="標楷體"/>
        </w:rPr>
      </w:pPr>
      <w:r w:rsidRPr="00E23402">
        <w:rPr>
          <w:rFonts w:ascii="標楷體" w:eastAsia="標楷體" w:hAnsi="標楷體" w:cs="Arial Unicode MS" w:hint="eastAsia"/>
        </w:rPr>
        <w:t xml:space="preserve">    (八)</w:t>
      </w:r>
      <w:r w:rsidRPr="00E23402">
        <w:rPr>
          <w:rFonts w:ascii="標楷體" w:eastAsia="標楷體" w:hAnsi="標楷體" w:hint="eastAsia"/>
        </w:rPr>
        <w:t>球類競賽榮獲個人獎項，將比照體育類各獎項計分</w:t>
      </w:r>
      <w:r w:rsidR="00C346C2" w:rsidRPr="00E23402">
        <w:rPr>
          <w:rFonts w:ascii="標楷體" w:eastAsia="標楷體" w:hAnsi="標楷體" w:hint="eastAsia"/>
        </w:rPr>
        <w:t>標準來計分</w:t>
      </w:r>
      <w:r w:rsidRPr="00E23402">
        <w:rPr>
          <w:rFonts w:ascii="標楷體" w:eastAsia="標楷體" w:hAnsi="標楷體" w:hint="eastAsia"/>
        </w:rPr>
        <w:t>。</w:t>
      </w:r>
    </w:p>
    <w:p w14:paraId="0805B574" w14:textId="1A35FA93" w:rsidR="00C346C2" w:rsidRPr="00E23402" w:rsidRDefault="00C346C2" w:rsidP="00C346C2">
      <w:pPr>
        <w:adjustRightInd w:val="0"/>
        <w:spacing w:line="320" w:lineRule="exact"/>
        <w:rPr>
          <w:rFonts w:ascii="標楷體" w:eastAsia="標楷體" w:hAnsi="標楷體" w:cs="Arial Unicode MS"/>
        </w:rPr>
      </w:pPr>
      <w:r w:rsidRPr="00E23402">
        <w:rPr>
          <w:rFonts w:ascii="標楷體" w:eastAsia="標楷體" w:hAnsi="標楷體" w:cs="Arial Unicode MS" w:hint="eastAsia"/>
        </w:rPr>
        <w:t xml:space="preserve">    (九)</w:t>
      </w:r>
      <w:proofErr w:type="gramStart"/>
      <w:r w:rsidRPr="00E23402">
        <w:rPr>
          <w:rFonts w:ascii="標楷體" w:eastAsia="標楷體" w:hAnsi="標楷體" w:cs="Arial Unicode MS" w:hint="eastAsia"/>
        </w:rPr>
        <w:t>校內班際</w:t>
      </w:r>
      <w:proofErr w:type="gramEnd"/>
      <w:r w:rsidRPr="00E23402">
        <w:rPr>
          <w:rFonts w:ascii="標楷體" w:eastAsia="標楷體" w:hAnsi="標楷體" w:cs="Arial Unicode MS" w:hint="eastAsia"/>
        </w:rPr>
        <w:t>體育賽事團體獎，含獎狀、錦旗等，不列入計分，個人獎項可</w:t>
      </w:r>
      <w:proofErr w:type="gramStart"/>
      <w:r w:rsidRPr="00E23402">
        <w:rPr>
          <w:rFonts w:ascii="標楷體" w:eastAsia="標楷體" w:hAnsi="標楷體" w:cs="Arial Unicode MS" w:hint="eastAsia"/>
        </w:rPr>
        <w:t>採</w:t>
      </w:r>
      <w:proofErr w:type="gramEnd"/>
      <w:r w:rsidRPr="00E23402">
        <w:rPr>
          <w:rFonts w:ascii="標楷體" w:eastAsia="標楷體" w:hAnsi="標楷體" w:cs="Arial Unicode MS" w:hint="eastAsia"/>
        </w:rPr>
        <w:t>計。</w:t>
      </w:r>
    </w:p>
    <w:p w14:paraId="1EA9B3F7" w14:textId="2BF29AD8" w:rsidR="00FD496E" w:rsidRDefault="00B123D9" w:rsidP="00B123D9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B004D3">
        <w:rPr>
          <w:rFonts w:ascii="標楷體" w:eastAsia="標楷體" w:hAnsi="標楷體" w:hint="eastAsia"/>
        </w:rPr>
        <w:t xml:space="preserve">  </w:t>
      </w:r>
      <w:r w:rsidR="00FC2CBA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FD496E" w:rsidRPr="00B123D9">
        <w:rPr>
          <w:rFonts w:ascii="標楷體" w:eastAsia="標楷體" w:hAnsi="標楷體" w:hint="eastAsia"/>
        </w:rPr>
        <w:t>計分項目</w:t>
      </w:r>
      <w:r>
        <w:rPr>
          <w:rFonts w:ascii="標楷體" w:eastAsia="標楷體" w:hAnsi="標楷體" w:hint="eastAsia"/>
        </w:rPr>
        <w:t>: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425"/>
        <w:gridCol w:w="1418"/>
        <w:gridCol w:w="4252"/>
        <w:gridCol w:w="4253"/>
      </w:tblGrid>
      <w:tr w:rsidR="00C80762" w:rsidRPr="00C80762" w14:paraId="741CC5C4" w14:textId="77777777" w:rsidTr="00FC5B3E">
        <w:trPr>
          <w:trHeight w:val="389"/>
        </w:trPr>
        <w:tc>
          <w:tcPr>
            <w:tcW w:w="1843" w:type="dxa"/>
            <w:gridSpan w:val="2"/>
            <w:vAlign w:val="center"/>
          </w:tcPr>
          <w:p w14:paraId="75719063" w14:textId="11364090" w:rsidR="00557F7C" w:rsidRPr="00C80762" w:rsidRDefault="00557F7C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比賽</w:t>
            </w:r>
            <w:r w:rsidR="00497E74" w:rsidRPr="00C80762">
              <w:rPr>
                <w:rFonts w:ascii="標楷體" w:eastAsia="標楷體" w:hint="eastAsia"/>
                <w:sz w:val="20"/>
                <w:szCs w:val="20"/>
              </w:rPr>
              <w:t>/活動</w:t>
            </w:r>
            <w:r w:rsidR="009F3705" w:rsidRPr="00C80762">
              <w:rPr>
                <w:rFonts w:ascii="標楷體" w:eastAsia="標楷體" w:hint="eastAsia"/>
                <w:sz w:val="20"/>
                <w:szCs w:val="20"/>
              </w:rPr>
              <w:t>名稱</w:t>
            </w:r>
          </w:p>
        </w:tc>
        <w:tc>
          <w:tcPr>
            <w:tcW w:w="4252" w:type="dxa"/>
            <w:vAlign w:val="center"/>
          </w:tcPr>
          <w:p w14:paraId="05417E7F" w14:textId="18905599" w:rsidR="00557F7C" w:rsidRPr="00C80762" w:rsidRDefault="00557F7C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內容</w:t>
            </w:r>
          </w:p>
        </w:tc>
        <w:tc>
          <w:tcPr>
            <w:tcW w:w="4253" w:type="dxa"/>
            <w:vAlign w:val="center"/>
          </w:tcPr>
          <w:p w14:paraId="28523089" w14:textId="710DFDD7" w:rsidR="00557F7C" w:rsidRPr="00C80762" w:rsidRDefault="00557F7C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得獎名稱</w:t>
            </w:r>
          </w:p>
        </w:tc>
      </w:tr>
      <w:tr w:rsidR="0061767A" w:rsidRPr="00C80762" w14:paraId="6AE34735" w14:textId="77777777" w:rsidTr="006963F5">
        <w:trPr>
          <w:trHeight w:val="565"/>
        </w:trPr>
        <w:tc>
          <w:tcPr>
            <w:tcW w:w="425" w:type="dxa"/>
            <w:vMerge w:val="restart"/>
            <w:vAlign w:val="center"/>
          </w:tcPr>
          <w:p w14:paraId="73D8FDB2" w14:textId="6D29E5E6" w:rsidR="0061767A" w:rsidRPr="00C80762" w:rsidRDefault="000E09B0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語文</w:t>
            </w:r>
          </w:p>
        </w:tc>
        <w:tc>
          <w:tcPr>
            <w:tcW w:w="1418" w:type="dxa"/>
            <w:vMerge w:val="restart"/>
            <w:vAlign w:val="center"/>
          </w:tcPr>
          <w:p w14:paraId="2C8A2E3C" w14:textId="47005C12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臺北市</w:t>
            </w:r>
          </w:p>
          <w:p w14:paraId="20F1CA47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多語文競賽</w:t>
            </w:r>
          </w:p>
          <w:p w14:paraId="0EDBF3C8" w14:textId="1EBC2A62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(市級競賽)</w:t>
            </w:r>
          </w:p>
        </w:tc>
        <w:tc>
          <w:tcPr>
            <w:tcW w:w="4252" w:type="dxa"/>
            <w:vAlign w:val="center"/>
          </w:tcPr>
          <w:p w14:paraId="7A61E6B3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國語文:演說、朗讀、作文、寫字、字音字形</w:t>
            </w:r>
          </w:p>
          <w:p w14:paraId="2723F1A3" w14:textId="5B930C38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本土語言:演說、歌唱、朗讀、親子話劇</w:t>
            </w:r>
          </w:p>
        </w:tc>
        <w:tc>
          <w:tcPr>
            <w:tcW w:w="4253" w:type="dxa"/>
            <w:vAlign w:val="center"/>
          </w:tcPr>
          <w:p w14:paraId="6DB953A8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第一名至第六名(比照市級18分計分)、</w:t>
            </w:r>
          </w:p>
          <w:p w14:paraId="0E6C46C2" w14:textId="79CB3C0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優等(比照市級16分計分)</w:t>
            </w:r>
          </w:p>
        </w:tc>
      </w:tr>
      <w:tr w:rsidR="0061767A" w:rsidRPr="00C80762" w14:paraId="1F4C6C40" w14:textId="77777777" w:rsidTr="006963F5">
        <w:trPr>
          <w:trHeight w:val="376"/>
        </w:trPr>
        <w:tc>
          <w:tcPr>
            <w:tcW w:w="425" w:type="dxa"/>
            <w:vMerge/>
            <w:vAlign w:val="center"/>
          </w:tcPr>
          <w:p w14:paraId="2D518F6A" w14:textId="77777777" w:rsidR="0061767A" w:rsidRPr="00C80762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CF7A203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330F1206" w14:textId="0E3C7ED3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英語:演說、讀者劇場</w:t>
            </w:r>
            <w:r>
              <w:rPr>
                <w:rFonts w:ascii="標楷體" w:eastAsia="標楷體" w:hint="eastAsia"/>
                <w:sz w:val="20"/>
                <w:szCs w:val="20"/>
              </w:rPr>
              <w:t>(團體)</w:t>
            </w:r>
          </w:p>
        </w:tc>
        <w:tc>
          <w:tcPr>
            <w:tcW w:w="4253" w:type="dxa"/>
            <w:vAlign w:val="center"/>
          </w:tcPr>
          <w:p w14:paraId="50D2BEF9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優勝(比照市級18分計分)、</w:t>
            </w:r>
          </w:p>
          <w:p w14:paraId="64334E36" w14:textId="3FF529B4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優等(比照市級16分計分)</w:t>
            </w:r>
          </w:p>
        </w:tc>
      </w:tr>
      <w:tr w:rsidR="0061767A" w:rsidRPr="00C80762" w14:paraId="7E1F94EE" w14:textId="77777777" w:rsidTr="006963F5">
        <w:trPr>
          <w:trHeight w:val="376"/>
        </w:trPr>
        <w:tc>
          <w:tcPr>
            <w:tcW w:w="425" w:type="dxa"/>
            <w:vMerge/>
            <w:vAlign w:val="center"/>
          </w:tcPr>
          <w:p w14:paraId="2FDEAEF6" w14:textId="77777777" w:rsidR="0061767A" w:rsidRPr="00C80762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EACF63" w14:textId="1A68EAB5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深耕閱讀</w:t>
            </w:r>
          </w:p>
        </w:tc>
        <w:tc>
          <w:tcPr>
            <w:tcW w:w="4252" w:type="dxa"/>
            <w:vAlign w:val="center"/>
          </w:tcPr>
          <w:p w14:paraId="2722CF66" w14:textId="02969F11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小小說書人</w:t>
            </w:r>
            <w:r>
              <w:rPr>
                <w:rFonts w:ascii="標楷體" w:eastAsia="標楷體" w:hint="eastAsia"/>
                <w:sz w:val="20"/>
                <w:szCs w:val="20"/>
              </w:rPr>
              <w:t>(個人或團體)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、自編劇本</w:t>
            </w:r>
            <w:r>
              <w:rPr>
                <w:rFonts w:ascii="標楷體" w:eastAsia="標楷體" w:hint="eastAsia"/>
                <w:sz w:val="20"/>
                <w:szCs w:val="20"/>
              </w:rPr>
              <w:t>(個人或團體)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、小小主播</w:t>
            </w:r>
            <w:r>
              <w:rPr>
                <w:rFonts w:ascii="標楷體" w:eastAsia="標楷體" w:hint="eastAsia"/>
                <w:sz w:val="20"/>
                <w:szCs w:val="20"/>
              </w:rPr>
              <w:t>、閱讀校楷模</w:t>
            </w:r>
          </w:p>
        </w:tc>
        <w:tc>
          <w:tcPr>
            <w:tcW w:w="4253" w:type="dxa"/>
            <w:vAlign w:val="center"/>
          </w:tcPr>
          <w:p w14:paraId="32191680" w14:textId="62A9D4A6" w:rsidR="0061767A" w:rsidRPr="004228A7" w:rsidRDefault="006D1BA8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特優</w:t>
            </w:r>
            <w:r w:rsidR="0061767A" w:rsidRPr="004228A7">
              <w:rPr>
                <w:rFonts w:ascii="標楷體" w:eastAsia="標楷體" w:hint="eastAsia"/>
                <w:sz w:val="20"/>
                <w:szCs w:val="20"/>
              </w:rPr>
              <w:t>(比照市級18分計分)、</w:t>
            </w:r>
          </w:p>
          <w:p w14:paraId="05E585E9" w14:textId="53C8EC64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優選(比照市級16分計分)、</w:t>
            </w:r>
          </w:p>
          <w:p w14:paraId="7D7B4C00" w14:textId="7632C57A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佳作(比照市級</w:t>
            </w:r>
            <w:r w:rsidRPr="004228A7">
              <w:rPr>
                <w:rFonts w:ascii="標楷體" w:eastAsia="標楷體"/>
                <w:sz w:val="20"/>
                <w:szCs w:val="20"/>
              </w:rPr>
              <w:t>14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分計分)</w:t>
            </w:r>
          </w:p>
        </w:tc>
      </w:tr>
      <w:tr w:rsidR="009363EB" w:rsidRPr="00C80762" w14:paraId="23A8488D" w14:textId="77777777" w:rsidTr="00233E72">
        <w:trPr>
          <w:trHeight w:val="390"/>
        </w:trPr>
        <w:tc>
          <w:tcPr>
            <w:tcW w:w="425" w:type="dxa"/>
            <w:vMerge/>
            <w:vAlign w:val="center"/>
          </w:tcPr>
          <w:p w14:paraId="6626570A" w14:textId="77777777" w:rsidR="009363EB" w:rsidRPr="00C80762" w:rsidRDefault="009363EB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99377C" w14:textId="77777777" w:rsidR="00233E72" w:rsidRDefault="009363EB" w:rsidP="006A395A">
            <w:pPr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363EB">
              <w:rPr>
                <w:rFonts w:ascii="標楷體" w:eastAsia="標楷體"/>
                <w:sz w:val="20"/>
                <w:szCs w:val="20"/>
              </w:rPr>
              <w:t>聲聲不息</w:t>
            </w:r>
          </w:p>
          <w:p w14:paraId="67E605A1" w14:textId="11E9A630" w:rsidR="009363EB" w:rsidRPr="004228A7" w:rsidRDefault="009363EB" w:rsidP="006A395A">
            <w:pPr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9363EB">
              <w:rPr>
                <w:rFonts w:ascii="標楷體" w:eastAsia="標楷體"/>
                <w:sz w:val="20"/>
                <w:szCs w:val="20"/>
              </w:rPr>
              <w:t>母語情</w:t>
            </w:r>
          </w:p>
        </w:tc>
        <w:tc>
          <w:tcPr>
            <w:tcW w:w="4252" w:type="dxa"/>
            <w:vAlign w:val="center"/>
          </w:tcPr>
          <w:p w14:paraId="7E72DA02" w14:textId="58E986EA" w:rsidR="009363EB" w:rsidRPr="004228A7" w:rsidRDefault="00233E72" w:rsidP="006A395A">
            <w:pPr>
              <w:adjustRightInd w:val="0"/>
              <w:snapToGrid w:val="0"/>
              <w:spacing w:line="200" w:lineRule="exact"/>
              <w:contextualSpacing/>
              <w:jc w:val="both"/>
              <w:rPr>
                <w:rFonts w:ascii="標楷體" w:eastAsia="標楷體"/>
                <w:sz w:val="20"/>
                <w:szCs w:val="20"/>
              </w:rPr>
            </w:pPr>
            <w:r w:rsidRPr="009363EB">
              <w:rPr>
                <w:rFonts w:ascii="標楷體" w:eastAsia="標楷體"/>
                <w:sz w:val="20"/>
                <w:szCs w:val="20"/>
              </w:rPr>
              <w:t>親子說故事</w:t>
            </w:r>
            <w:r>
              <w:rPr>
                <w:rFonts w:ascii="標楷體" w:eastAsia="標楷體" w:hint="eastAsia"/>
                <w:sz w:val="20"/>
                <w:szCs w:val="20"/>
              </w:rPr>
              <w:t>:</w:t>
            </w:r>
            <w:r w:rsidR="009363EB" w:rsidRPr="009363EB">
              <w:rPr>
                <w:rFonts w:ascii="標楷體" w:eastAsia="標楷體" w:hint="eastAsia"/>
                <w:sz w:val="20"/>
                <w:szCs w:val="20"/>
              </w:rPr>
              <w:t>中高年級(分閩南語組、客語組、原住民組)</w:t>
            </w:r>
          </w:p>
        </w:tc>
        <w:tc>
          <w:tcPr>
            <w:tcW w:w="4253" w:type="dxa"/>
            <w:vAlign w:val="center"/>
          </w:tcPr>
          <w:p w14:paraId="27E21669" w14:textId="77777777" w:rsidR="009363EB" w:rsidRPr="004228A7" w:rsidRDefault="009363EB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特優(比照市級18分計分)、</w:t>
            </w:r>
          </w:p>
          <w:p w14:paraId="278289CC" w14:textId="77777777" w:rsidR="009363EB" w:rsidRPr="004228A7" w:rsidRDefault="009363EB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優選(比照市級16分計分)、</w:t>
            </w:r>
          </w:p>
          <w:p w14:paraId="17228DD8" w14:textId="55ED0DCE" w:rsidR="009363EB" w:rsidRPr="004228A7" w:rsidRDefault="009363EB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佳作(比照市級</w:t>
            </w:r>
            <w:r w:rsidRPr="004228A7">
              <w:rPr>
                <w:rFonts w:ascii="標楷體" w:eastAsia="標楷體"/>
                <w:sz w:val="20"/>
                <w:szCs w:val="20"/>
              </w:rPr>
              <w:t>14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分計分)</w:t>
            </w:r>
          </w:p>
        </w:tc>
      </w:tr>
      <w:tr w:rsidR="0061767A" w:rsidRPr="00C80762" w14:paraId="2F8A13E3" w14:textId="77777777" w:rsidTr="00FC5B3E">
        <w:trPr>
          <w:trHeight w:val="390"/>
        </w:trPr>
        <w:tc>
          <w:tcPr>
            <w:tcW w:w="425" w:type="dxa"/>
            <w:vMerge/>
            <w:vAlign w:val="center"/>
          </w:tcPr>
          <w:p w14:paraId="25530CE9" w14:textId="77777777" w:rsidR="0061767A" w:rsidRPr="00C80762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E231CBC" w14:textId="025A72D4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校內語文競賽</w:t>
            </w:r>
          </w:p>
        </w:tc>
        <w:tc>
          <w:tcPr>
            <w:tcW w:w="4252" w:type="dxa"/>
            <w:vAlign w:val="center"/>
          </w:tcPr>
          <w:p w14:paraId="24124D30" w14:textId="653D1958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國語文：演說、朗讀、作文、寫字、字音字形</w:t>
            </w:r>
            <w:r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="00762B4F">
              <w:rPr>
                <w:rFonts w:ascii="標楷體" w:eastAsia="標楷體" w:hint="eastAsia"/>
                <w:sz w:val="20"/>
                <w:szCs w:val="20"/>
              </w:rPr>
              <w:t>網路查資料</w:t>
            </w:r>
            <w:r w:rsidRPr="004228A7">
              <w:rPr>
                <w:rFonts w:ascii="標楷體" w:eastAsia="標楷體"/>
                <w:sz w:val="20"/>
                <w:szCs w:val="20"/>
              </w:rPr>
              <w:t>…</w:t>
            </w:r>
            <w:proofErr w:type="gramStart"/>
            <w:r w:rsidRPr="004228A7">
              <w:rPr>
                <w:rFonts w:ascii="標楷體" w:eastAsia="標楷體"/>
                <w:sz w:val="20"/>
                <w:szCs w:val="20"/>
              </w:rPr>
              <w:t>…</w:t>
            </w:r>
            <w:proofErr w:type="gramEnd"/>
            <w:r w:rsidRPr="004228A7">
              <w:rPr>
                <w:rFonts w:ascii="標楷體" w:eastAsia="標楷體" w:hint="eastAsia"/>
                <w:sz w:val="20"/>
                <w:szCs w:val="20"/>
              </w:rPr>
              <w:t>等16項競賽</w:t>
            </w:r>
            <w:r w:rsidR="0039280A">
              <w:rPr>
                <w:rFonts w:ascii="標楷體" w:eastAsia="標楷體" w:hint="eastAsia"/>
                <w:sz w:val="20"/>
                <w:szCs w:val="20"/>
              </w:rPr>
              <w:t>；校慶徵文</w:t>
            </w:r>
          </w:p>
        </w:tc>
        <w:tc>
          <w:tcPr>
            <w:tcW w:w="4253" w:type="dxa"/>
            <w:vAlign w:val="center"/>
          </w:tcPr>
          <w:p w14:paraId="6D27EBB3" w14:textId="009FC9B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第一名至第五名</w:t>
            </w:r>
          </w:p>
        </w:tc>
      </w:tr>
      <w:tr w:rsidR="0061767A" w:rsidRPr="00C80762" w14:paraId="4C49646E" w14:textId="77777777" w:rsidTr="00FC5B3E">
        <w:trPr>
          <w:trHeight w:val="390"/>
        </w:trPr>
        <w:tc>
          <w:tcPr>
            <w:tcW w:w="425" w:type="dxa"/>
            <w:vMerge/>
            <w:vAlign w:val="center"/>
          </w:tcPr>
          <w:p w14:paraId="2CC6F1DC" w14:textId="77777777" w:rsidR="0061767A" w:rsidRPr="00C80762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73949B4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1BCD74DB" w14:textId="67B0D551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英語:朗讀、演說、查字典、說故事、拼字蜂</w:t>
            </w:r>
          </w:p>
        </w:tc>
        <w:tc>
          <w:tcPr>
            <w:tcW w:w="4253" w:type="dxa"/>
            <w:vAlign w:val="center"/>
          </w:tcPr>
          <w:p w14:paraId="4C5B3329" w14:textId="0E912C4E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表現優異(比照校內競賽6分計分)</w:t>
            </w:r>
          </w:p>
          <w:p w14:paraId="3408AFB4" w14:textId="7BC34CD8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拼字蜂表現優異(比照校內競賽入選3分計分)</w:t>
            </w:r>
          </w:p>
        </w:tc>
      </w:tr>
      <w:tr w:rsidR="0061767A" w:rsidRPr="00C80762" w14:paraId="5407DDC0" w14:textId="77777777" w:rsidTr="00FC5B3E">
        <w:trPr>
          <w:trHeight w:val="390"/>
        </w:trPr>
        <w:tc>
          <w:tcPr>
            <w:tcW w:w="425" w:type="dxa"/>
            <w:vMerge/>
            <w:vAlign w:val="center"/>
          </w:tcPr>
          <w:p w14:paraId="6F93B04D" w14:textId="77777777" w:rsidR="0061767A" w:rsidRPr="00C80762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DF7F20" w14:textId="5C49E07D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4252" w:type="dxa"/>
            <w:vAlign w:val="center"/>
          </w:tcPr>
          <w:p w14:paraId="0C1C9990" w14:textId="7EF8C6C4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單口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相聲</w:t>
            </w:r>
            <w:r>
              <w:rPr>
                <w:rFonts w:ascii="標楷體" w:eastAsia="標楷體" w:hint="eastAsia"/>
                <w:sz w:val="20"/>
                <w:szCs w:val="20"/>
              </w:rPr>
              <w:t>(個人)、對口相聲(團體)</w:t>
            </w:r>
          </w:p>
        </w:tc>
        <w:tc>
          <w:tcPr>
            <w:tcW w:w="4253" w:type="dxa"/>
            <w:vAlign w:val="center"/>
          </w:tcPr>
          <w:p w14:paraId="49A154FA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特優(比照市級18分計分)、</w:t>
            </w:r>
          </w:p>
          <w:p w14:paraId="4D45E179" w14:textId="77777777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優選(比照市級16分計分)、</w:t>
            </w:r>
          </w:p>
          <w:p w14:paraId="403BDFDC" w14:textId="0CE7B2F5" w:rsidR="0061767A" w:rsidRPr="004228A7" w:rsidRDefault="0061767A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佳作(比照市級</w:t>
            </w:r>
            <w:r w:rsidRPr="004228A7">
              <w:rPr>
                <w:rFonts w:ascii="標楷體" w:eastAsia="標楷體"/>
                <w:sz w:val="20"/>
                <w:szCs w:val="20"/>
              </w:rPr>
              <w:t>14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分計分)</w:t>
            </w:r>
          </w:p>
        </w:tc>
      </w:tr>
      <w:tr w:rsidR="001004CD" w:rsidRPr="00C80762" w14:paraId="21A7B921" w14:textId="77777777" w:rsidTr="00FC5B3E">
        <w:trPr>
          <w:trHeight w:val="531"/>
        </w:trPr>
        <w:tc>
          <w:tcPr>
            <w:tcW w:w="425" w:type="dxa"/>
            <w:vMerge w:val="restart"/>
            <w:vAlign w:val="center"/>
          </w:tcPr>
          <w:p w14:paraId="45758C59" w14:textId="3A8419F0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科學</w:t>
            </w:r>
          </w:p>
        </w:tc>
        <w:tc>
          <w:tcPr>
            <w:tcW w:w="1418" w:type="dxa"/>
            <w:vAlign w:val="center"/>
          </w:tcPr>
          <w:p w14:paraId="75B3A1D4" w14:textId="668989BA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臺北市</w:t>
            </w:r>
          </w:p>
          <w:p w14:paraId="2C2FA814" w14:textId="07543050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科學展覽競賽</w:t>
            </w:r>
          </w:p>
        </w:tc>
        <w:tc>
          <w:tcPr>
            <w:tcW w:w="4252" w:type="dxa"/>
            <w:vAlign w:val="center"/>
          </w:tcPr>
          <w:p w14:paraId="3B4FC96E" w14:textId="6770ACD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數學、物理、化學、生物及地球科學、生活與應用科學(同一件以最高獎項計分)</w:t>
            </w:r>
            <w:r w:rsidR="0005486D">
              <w:rPr>
                <w:rFonts w:ascii="標楷體" w:eastAsia="標楷體" w:hint="eastAsia"/>
                <w:sz w:val="20"/>
                <w:szCs w:val="20"/>
              </w:rPr>
              <w:t xml:space="preserve"> (個人或團體)</w:t>
            </w:r>
          </w:p>
        </w:tc>
        <w:tc>
          <w:tcPr>
            <w:tcW w:w="4253" w:type="dxa"/>
            <w:vAlign w:val="center"/>
          </w:tcPr>
          <w:p w14:paraId="372D81D3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特優、優等、佳作；</w:t>
            </w:r>
          </w:p>
          <w:p w14:paraId="3BF784A0" w14:textId="67DA555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特別獎-創意獎、研究精神獎、團隊合作獎、鄉土教材獎比照入選。</w:t>
            </w:r>
          </w:p>
        </w:tc>
      </w:tr>
      <w:tr w:rsidR="001004CD" w:rsidRPr="00C80762" w14:paraId="0821C1DA" w14:textId="77777777" w:rsidTr="00FC5B3E">
        <w:trPr>
          <w:trHeight w:val="531"/>
        </w:trPr>
        <w:tc>
          <w:tcPr>
            <w:tcW w:w="425" w:type="dxa"/>
            <w:vMerge/>
            <w:vAlign w:val="center"/>
          </w:tcPr>
          <w:p w14:paraId="121ECA9E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05B8EE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校內</w:t>
            </w:r>
          </w:p>
          <w:p w14:paraId="424FB9F5" w14:textId="0D943D0F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科學展覽競賽</w:t>
            </w:r>
          </w:p>
        </w:tc>
        <w:tc>
          <w:tcPr>
            <w:tcW w:w="4252" w:type="dxa"/>
            <w:vAlign w:val="center"/>
          </w:tcPr>
          <w:p w14:paraId="079DCC71" w14:textId="6B06EF58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數學、物理、化學、生物、地球科學、生活與應用科學(同一件以最高獎項計分)</w:t>
            </w:r>
            <w:r w:rsidR="0005486D">
              <w:rPr>
                <w:rFonts w:ascii="標楷體" w:eastAsia="標楷體" w:hint="eastAsia"/>
                <w:sz w:val="20"/>
                <w:szCs w:val="20"/>
              </w:rPr>
              <w:t xml:space="preserve"> (個人或團體)</w:t>
            </w:r>
          </w:p>
        </w:tc>
        <w:tc>
          <w:tcPr>
            <w:tcW w:w="4253" w:type="dxa"/>
            <w:vAlign w:val="center"/>
          </w:tcPr>
          <w:p w14:paraId="4BB8B5C2" w14:textId="7D6234C6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特優(第一名)、優選(第二名)、佳作(第三名)</w:t>
            </w:r>
          </w:p>
        </w:tc>
      </w:tr>
      <w:tr w:rsidR="001004CD" w:rsidRPr="00C80762" w14:paraId="6140DFF5" w14:textId="77777777" w:rsidTr="00FC5B3E">
        <w:trPr>
          <w:trHeight w:val="531"/>
        </w:trPr>
        <w:tc>
          <w:tcPr>
            <w:tcW w:w="425" w:type="dxa"/>
            <w:vMerge w:val="restart"/>
            <w:vAlign w:val="center"/>
          </w:tcPr>
          <w:p w14:paraId="2FFBB8B7" w14:textId="126C32CA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藝術</w:t>
            </w:r>
          </w:p>
        </w:tc>
        <w:tc>
          <w:tcPr>
            <w:tcW w:w="1418" w:type="dxa"/>
            <w:vAlign w:val="center"/>
          </w:tcPr>
          <w:p w14:paraId="7FA19684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全國學生</w:t>
            </w:r>
          </w:p>
          <w:p w14:paraId="66EA1D1E" w14:textId="75184A0C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美術比賽</w:t>
            </w:r>
          </w:p>
        </w:tc>
        <w:tc>
          <w:tcPr>
            <w:tcW w:w="4252" w:type="dxa"/>
            <w:vAlign w:val="center"/>
          </w:tcPr>
          <w:p w14:paraId="3E6C0388" w14:textId="6D9C37D0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全國競賽</w:t>
            </w:r>
          </w:p>
        </w:tc>
        <w:tc>
          <w:tcPr>
            <w:tcW w:w="4253" w:type="dxa"/>
            <w:vAlign w:val="center"/>
          </w:tcPr>
          <w:p w14:paraId="3B8F7ED3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特優(第一名)、優等(第二名)、</w:t>
            </w:r>
          </w:p>
          <w:p w14:paraId="50D04701" w14:textId="0B0137E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甲等(第三名)、佳作(第四名)。</w:t>
            </w:r>
          </w:p>
        </w:tc>
      </w:tr>
      <w:tr w:rsidR="001004CD" w:rsidRPr="00C80762" w14:paraId="5E53B932" w14:textId="77777777" w:rsidTr="00FC5B3E">
        <w:trPr>
          <w:trHeight w:val="438"/>
        </w:trPr>
        <w:tc>
          <w:tcPr>
            <w:tcW w:w="425" w:type="dxa"/>
            <w:vMerge/>
            <w:vAlign w:val="center"/>
          </w:tcPr>
          <w:p w14:paraId="19E841FB" w14:textId="13147228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B9920E8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臺北市</w:t>
            </w:r>
          </w:p>
          <w:p w14:paraId="3A75FA02" w14:textId="44AF7FAC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五項藝術比賽</w:t>
            </w:r>
          </w:p>
        </w:tc>
        <w:tc>
          <w:tcPr>
            <w:tcW w:w="4252" w:type="dxa"/>
            <w:vAlign w:val="center"/>
          </w:tcPr>
          <w:p w14:paraId="5B050274" w14:textId="19FBEB66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全市競賽-美術類</w:t>
            </w:r>
          </w:p>
        </w:tc>
        <w:tc>
          <w:tcPr>
            <w:tcW w:w="4253" w:type="dxa"/>
            <w:vAlign w:val="center"/>
          </w:tcPr>
          <w:p w14:paraId="1DBC5D4B" w14:textId="61FC98A4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取前六名(第一名1位，第二名2位，第三名3位)及佳作若干名同列第四名。</w:t>
            </w:r>
          </w:p>
        </w:tc>
      </w:tr>
      <w:tr w:rsidR="001004CD" w:rsidRPr="00C80762" w14:paraId="6734ECED" w14:textId="77777777" w:rsidTr="00FC5B3E">
        <w:trPr>
          <w:trHeight w:val="551"/>
        </w:trPr>
        <w:tc>
          <w:tcPr>
            <w:tcW w:w="425" w:type="dxa"/>
            <w:vMerge/>
            <w:vAlign w:val="center"/>
          </w:tcPr>
          <w:p w14:paraId="45993C0E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CF4A0C9" w14:textId="0D110070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5FC90EE4" w14:textId="6374EFEE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全市競賽-音樂類</w:t>
            </w:r>
          </w:p>
        </w:tc>
        <w:tc>
          <w:tcPr>
            <w:tcW w:w="4253" w:type="dxa"/>
            <w:vAlign w:val="center"/>
          </w:tcPr>
          <w:p w14:paraId="634BE91C" w14:textId="77777777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特優、優等、甲等比照第1-3名；</w:t>
            </w:r>
          </w:p>
          <w:p w14:paraId="0FA27A27" w14:textId="723ABDD2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特別獎項比照第四名計分。</w:t>
            </w:r>
          </w:p>
        </w:tc>
      </w:tr>
      <w:tr w:rsidR="001004CD" w:rsidRPr="00C80762" w14:paraId="66FC0D90" w14:textId="77777777" w:rsidTr="00FC5B3E">
        <w:trPr>
          <w:trHeight w:val="389"/>
        </w:trPr>
        <w:tc>
          <w:tcPr>
            <w:tcW w:w="425" w:type="dxa"/>
            <w:vMerge/>
            <w:vAlign w:val="center"/>
          </w:tcPr>
          <w:p w14:paraId="30A52D1A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42EC335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臺北市兒童</w:t>
            </w:r>
          </w:p>
          <w:p w14:paraId="74723A3A" w14:textId="7103A3E3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美術創作展</w:t>
            </w:r>
          </w:p>
        </w:tc>
        <w:tc>
          <w:tcPr>
            <w:tcW w:w="4252" w:type="dxa"/>
            <w:vAlign w:val="center"/>
          </w:tcPr>
          <w:p w14:paraId="5D30C61E" w14:textId="18257101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全市競賽(金牌類比賽)</w:t>
            </w:r>
          </w:p>
        </w:tc>
        <w:tc>
          <w:tcPr>
            <w:tcW w:w="4253" w:type="dxa"/>
            <w:vAlign w:val="center"/>
          </w:tcPr>
          <w:p w14:paraId="6EF9248C" w14:textId="17470EFF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入選市展(比照市級比賽第一名)</w:t>
            </w:r>
          </w:p>
        </w:tc>
      </w:tr>
      <w:tr w:rsidR="001004CD" w:rsidRPr="00C80762" w14:paraId="13AB7599" w14:textId="77777777" w:rsidTr="00FC5B3E">
        <w:trPr>
          <w:trHeight w:val="389"/>
        </w:trPr>
        <w:tc>
          <w:tcPr>
            <w:tcW w:w="425" w:type="dxa"/>
            <w:vMerge/>
            <w:vAlign w:val="center"/>
          </w:tcPr>
          <w:p w14:paraId="3EB4489C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55258B2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63217E34" w14:textId="3EC79AE2" w:rsidR="001004CD" w:rsidRPr="003C1B59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3C1B59">
              <w:rPr>
                <w:rFonts w:ascii="標楷體" w:eastAsia="標楷體" w:hint="eastAsia"/>
                <w:sz w:val="20"/>
                <w:szCs w:val="20"/>
              </w:rPr>
              <w:t>校內美展</w:t>
            </w:r>
            <w:r w:rsidR="0039280A" w:rsidRPr="003C1B59">
              <w:rPr>
                <w:rFonts w:ascii="標楷體" w:eastAsia="標楷體" w:hint="eastAsia"/>
                <w:sz w:val="20"/>
                <w:szCs w:val="20"/>
              </w:rPr>
              <w:t>、校慶繪畫、校慶攝影</w:t>
            </w:r>
          </w:p>
        </w:tc>
        <w:tc>
          <w:tcPr>
            <w:tcW w:w="4253" w:type="dxa"/>
            <w:vAlign w:val="center"/>
          </w:tcPr>
          <w:p w14:paraId="16F36D0E" w14:textId="325DEFEC" w:rsidR="001004CD" w:rsidRPr="003C1B59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3C1B59">
              <w:rPr>
                <w:rFonts w:ascii="標楷體" w:eastAsia="標楷體" w:hint="eastAsia"/>
                <w:sz w:val="20"/>
                <w:szCs w:val="20"/>
              </w:rPr>
              <w:t>金、銀、銅牌比照</w:t>
            </w:r>
            <w:r w:rsidR="003C1B59">
              <w:rPr>
                <w:rFonts w:ascii="標楷體" w:eastAsia="標楷體" w:hint="eastAsia"/>
                <w:sz w:val="20"/>
                <w:szCs w:val="20"/>
              </w:rPr>
              <w:t>校內競賽</w:t>
            </w:r>
            <w:r w:rsidRPr="003C1B59">
              <w:rPr>
                <w:rFonts w:ascii="標楷體" w:eastAsia="標楷體" w:hint="eastAsia"/>
                <w:sz w:val="20"/>
                <w:szCs w:val="20"/>
              </w:rPr>
              <w:t>第1-3名</w:t>
            </w:r>
          </w:p>
        </w:tc>
      </w:tr>
      <w:tr w:rsidR="001004CD" w:rsidRPr="00C80762" w14:paraId="610A6EC2" w14:textId="77777777" w:rsidTr="00FC5B3E">
        <w:trPr>
          <w:trHeight w:val="389"/>
        </w:trPr>
        <w:tc>
          <w:tcPr>
            <w:tcW w:w="425" w:type="dxa"/>
            <w:vMerge/>
            <w:vAlign w:val="center"/>
          </w:tcPr>
          <w:p w14:paraId="396BFB27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8EE067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4A43DC6F" w14:textId="3EA45156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校內美展</w:t>
            </w:r>
            <w:r w:rsidR="00566D0D" w:rsidRPr="004228A7">
              <w:rPr>
                <w:rFonts w:ascii="標楷體" w:eastAsia="標楷體" w:hint="eastAsia"/>
                <w:sz w:val="20"/>
                <w:szCs w:val="20"/>
              </w:rPr>
              <w:t>(獎狀須註明作品名稱)</w:t>
            </w:r>
          </w:p>
        </w:tc>
        <w:tc>
          <w:tcPr>
            <w:tcW w:w="4253" w:type="dxa"/>
            <w:vAlign w:val="center"/>
          </w:tcPr>
          <w:p w14:paraId="286C6278" w14:textId="72A6C7C8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創作精神獎(初階、進階、高階</w:t>
            </w:r>
            <w:r w:rsidR="00566D0D" w:rsidRPr="004228A7">
              <w:rPr>
                <w:rFonts w:ascii="標楷體" w:eastAsia="標楷體" w:hint="eastAsia"/>
                <w:sz w:val="20"/>
                <w:szCs w:val="20"/>
              </w:rPr>
              <w:t>都算成績</w:t>
            </w:r>
            <w:r w:rsidRPr="004228A7">
              <w:rPr>
                <w:rFonts w:ascii="標楷體" w:eastAsia="標楷體" w:hint="eastAsia"/>
                <w:sz w:val="20"/>
                <w:szCs w:val="20"/>
              </w:rPr>
              <w:t>)比照校內競賽(入選</w:t>
            </w:r>
            <w:r w:rsidRPr="004228A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004CD" w:rsidRPr="00C80762" w14:paraId="32F3D537" w14:textId="77777777" w:rsidTr="00FC5B3E">
        <w:trPr>
          <w:trHeight w:val="389"/>
        </w:trPr>
        <w:tc>
          <w:tcPr>
            <w:tcW w:w="425" w:type="dxa"/>
            <w:vMerge/>
            <w:vAlign w:val="center"/>
          </w:tcPr>
          <w:p w14:paraId="20BBCF90" w14:textId="77777777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16820E" w14:textId="5F416ED5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美術</w:t>
            </w:r>
          </w:p>
        </w:tc>
        <w:tc>
          <w:tcPr>
            <w:tcW w:w="4252" w:type="dxa"/>
            <w:vAlign w:val="center"/>
          </w:tcPr>
          <w:p w14:paraId="0A8B028C" w14:textId="77777777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主題標誌、標語設計、人口政策宣導海報、</w:t>
            </w:r>
          </w:p>
          <w:p w14:paraId="5A883C82" w14:textId="6AA22572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祈福卡、性別平等教育海報、交通安全海報</w:t>
            </w:r>
          </w:p>
        </w:tc>
        <w:tc>
          <w:tcPr>
            <w:tcW w:w="4253" w:type="dxa"/>
            <w:vAlign w:val="center"/>
          </w:tcPr>
          <w:p w14:paraId="378636DF" w14:textId="7558AC1E" w:rsidR="001004CD" w:rsidRPr="004228A7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4228A7">
              <w:rPr>
                <w:rFonts w:ascii="標楷體" w:eastAsia="標楷體" w:hint="eastAsia"/>
                <w:sz w:val="20"/>
                <w:szCs w:val="20"/>
              </w:rPr>
              <w:t>特優、優等、佳作</w:t>
            </w:r>
          </w:p>
        </w:tc>
      </w:tr>
      <w:tr w:rsidR="00A303C6" w:rsidRPr="00C80762" w14:paraId="67C9DA99" w14:textId="77777777" w:rsidTr="00654E5C">
        <w:trPr>
          <w:trHeight w:val="389"/>
        </w:trPr>
        <w:tc>
          <w:tcPr>
            <w:tcW w:w="425" w:type="dxa"/>
            <w:vMerge w:val="restart"/>
            <w:vAlign w:val="center"/>
          </w:tcPr>
          <w:p w14:paraId="6E75152C" w14:textId="763C3574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C625B">
              <w:rPr>
                <w:rFonts w:ascii="標楷體"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418" w:type="dxa"/>
            <w:vMerge w:val="restart"/>
            <w:vAlign w:val="center"/>
          </w:tcPr>
          <w:p w14:paraId="4B5D6108" w14:textId="48337A0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C625B">
              <w:rPr>
                <w:rFonts w:ascii="標楷體"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4252" w:type="dxa"/>
            <w:vAlign w:val="center"/>
          </w:tcPr>
          <w:p w14:paraId="0D9F3185" w14:textId="77777777" w:rsidR="00A303C6" w:rsidRPr="00912A4C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912A4C">
              <w:rPr>
                <w:rFonts w:ascii="標楷體" w:eastAsia="標楷體" w:hint="eastAsia"/>
                <w:sz w:val="20"/>
                <w:szCs w:val="20"/>
              </w:rPr>
              <w:t>國小運動會所有項目及教育</w:t>
            </w:r>
            <w:proofErr w:type="gramStart"/>
            <w:r w:rsidRPr="00912A4C">
              <w:rPr>
                <w:rFonts w:ascii="標楷體" w:eastAsia="標楷體" w:hint="eastAsia"/>
                <w:sz w:val="20"/>
                <w:szCs w:val="20"/>
              </w:rPr>
              <w:t>盃</w:t>
            </w:r>
            <w:proofErr w:type="gramEnd"/>
            <w:r w:rsidRPr="00912A4C">
              <w:rPr>
                <w:rFonts w:ascii="標楷體" w:eastAsia="標楷體" w:hint="eastAsia"/>
                <w:sz w:val="20"/>
                <w:szCs w:val="20"/>
              </w:rPr>
              <w:t>各項比賽</w:t>
            </w:r>
            <w:r w:rsidRPr="00912A4C">
              <w:rPr>
                <w:rFonts w:ascii="標楷體" w:eastAsia="標楷體"/>
                <w:sz w:val="20"/>
                <w:szCs w:val="20"/>
              </w:rPr>
              <w:t>…</w:t>
            </w:r>
            <w:proofErr w:type="gramStart"/>
            <w:r w:rsidRPr="00912A4C">
              <w:rPr>
                <w:rFonts w:ascii="標楷體" w:eastAsia="標楷體"/>
                <w:sz w:val="20"/>
                <w:szCs w:val="20"/>
              </w:rPr>
              <w:t>…</w:t>
            </w:r>
            <w:proofErr w:type="gramEnd"/>
            <w:r w:rsidRPr="00912A4C">
              <w:rPr>
                <w:rFonts w:ascii="標楷體" w:eastAsia="標楷體" w:hint="eastAsia"/>
                <w:sz w:val="20"/>
                <w:szCs w:val="20"/>
              </w:rPr>
              <w:t>等教育</w:t>
            </w:r>
            <w:proofErr w:type="gramStart"/>
            <w:r w:rsidRPr="00912A4C">
              <w:rPr>
                <w:rFonts w:ascii="標楷體" w:eastAsia="標楷體" w:hint="eastAsia"/>
                <w:sz w:val="20"/>
                <w:szCs w:val="20"/>
              </w:rPr>
              <w:t>盃</w:t>
            </w:r>
            <w:proofErr w:type="gramEnd"/>
            <w:r w:rsidRPr="00912A4C">
              <w:rPr>
                <w:rFonts w:ascii="標楷體" w:eastAsia="標楷體" w:hint="eastAsia"/>
                <w:sz w:val="20"/>
                <w:szCs w:val="20"/>
              </w:rPr>
              <w:t>：高爾夫球、籃球、棒球、足球、</w:t>
            </w:r>
            <w:proofErr w:type="gramStart"/>
            <w:r w:rsidRPr="00912A4C">
              <w:rPr>
                <w:rFonts w:ascii="標楷體" w:eastAsia="標楷體" w:hint="eastAsia"/>
                <w:sz w:val="20"/>
                <w:szCs w:val="20"/>
              </w:rPr>
              <w:t>跆</w:t>
            </w:r>
            <w:proofErr w:type="gramEnd"/>
            <w:r w:rsidRPr="00912A4C">
              <w:rPr>
                <w:rFonts w:ascii="標楷體" w:eastAsia="標楷體" w:hint="eastAsia"/>
                <w:sz w:val="20"/>
                <w:szCs w:val="20"/>
              </w:rPr>
              <w:t>拳</w:t>
            </w:r>
          </w:p>
          <w:p w14:paraId="160AB3F0" w14:textId="77777777" w:rsidR="00A303C6" w:rsidRPr="00912A4C" w:rsidRDefault="00A303C6" w:rsidP="006A395A">
            <w:pPr>
              <w:adjustRightInd w:val="0"/>
              <w:snapToGrid w:val="0"/>
              <w:spacing w:line="200" w:lineRule="exact"/>
              <w:ind w:firstLineChars="400" w:firstLine="800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912A4C">
              <w:rPr>
                <w:rFonts w:ascii="標楷體" w:eastAsia="標楷體" w:hint="eastAsia"/>
                <w:sz w:val="20"/>
                <w:szCs w:val="20"/>
              </w:rPr>
              <w:t>道、柔道、空手道、擊劍、溜冰、圍</w:t>
            </w:r>
          </w:p>
          <w:p w14:paraId="321AB71C" w14:textId="2F3B6E7E" w:rsidR="00A303C6" w:rsidRPr="00912A4C" w:rsidRDefault="00A303C6" w:rsidP="006A395A">
            <w:pPr>
              <w:adjustRightInd w:val="0"/>
              <w:snapToGrid w:val="0"/>
              <w:spacing w:line="200" w:lineRule="exact"/>
              <w:ind w:firstLineChars="400" w:firstLine="800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912A4C">
              <w:rPr>
                <w:rFonts w:ascii="標楷體" w:eastAsia="標楷體" w:hint="eastAsia"/>
                <w:sz w:val="20"/>
                <w:szCs w:val="20"/>
              </w:rPr>
              <w:t>棋</w:t>
            </w:r>
            <w:r w:rsidRPr="00912A4C">
              <w:rPr>
                <w:rFonts w:ascii="標楷體" w:eastAsia="標楷體"/>
                <w:sz w:val="20"/>
                <w:szCs w:val="20"/>
              </w:rPr>
              <w:t>…</w:t>
            </w:r>
            <w:r w:rsidRPr="00912A4C">
              <w:rPr>
                <w:rFonts w:ascii="標楷體" w:eastAsia="標楷體" w:hint="eastAsia"/>
                <w:sz w:val="20"/>
                <w:szCs w:val="20"/>
              </w:rPr>
              <w:t>等比賽項目。</w:t>
            </w:r>
          </w:p>
          <w:p w14:paraId="58604626" w14:textId="746C0F11" w:rsidR="00A303C6" w:rsidRPr="00912A4C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912A4C">
              <w:rPr>
                <w:rFonts w:ascii="標楷體" w:eastAsia="標楷體" w:hint="eastAsia"/>
                <w:sz w:val="20"/>
                <w:szCs w:val="20"/>
              </w:rPr>
              <w:t>市小運：游泳、田徑</w:t>
            </w:r>
            <w:r w:rsidRPr="00912A4C">
              <w:rPr>
                <w:rFonts w:ascii="標楷體" w:eastAsia="標楷體"/>
                <w:sz w:val="20"/>
                <w:szCs w:val="20"/>
              </w:rPr>
              <w:t>…</w:t>
            </w:r>
            <w:r w:rsidRPr="00912A4C">
              <w:rPr>
                <w:rFonts w:ascii="標楷體" w:eastAsia="標楷體" w:hint="eastAsia"/>
                <w:sz w:val="20"/>
                <w:szCs w:val="20"/>
              </w:rPr>
              <w:t>等比賽項目。</w:t>
            </w:r>
          </w:p>
        </w:tc>
        <w:tc>
          <w:tcPr>
            <w:tcW w:w="4253" w:type="dxa"/>
            <w:vAlign w:val="center"/>
          </w:tcPr>
          <w:p w14:paraId="5A616133" w14:textId="7777777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C625B">
              <w:rPr>
                <w:rFonts w:ascii="標楷體" w:eastAsia="標楷體" w:hint="eastAsia"/>
                <w:sz w:val="20"/>
                <w:szCs w:val="20"/>
              </w:rPr>
              <w:t>第1-8名(計分依名次按計分表比例依序遞減)，惟臺北市各區競賽第7名以1分計分、第8名以0.5分計分。</w:t>
            </w:r>
          </w:p>
          <w:p w14:paraId="632D9C16" w14:textId="64DAC51B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C625B">
              <w:rPr>
                <w:rFonts w:ascii="標楷體" w:eastAsia="標楷體" w:hint="eastAsia"/>
                <w:sz w:val="20"/>
                <w:szCs w:val="20"/>
              </w:rPr>
              <w:t>體適能之金、銀、銅質獎章不計分。</w:t>
            </w:r>
          </w:p>
        </w:tc>
      </w:tr>
      <w:tr w:rsidR="00A303C6" w:rsidRPr="00C80762" w14:paraId="769E46AB" w14:textId="77777777" w:rsidTr="00654E5C">
        <w:trPr>
          <w:trHeight w:val="389"/>
        </w:trPr>
        <w:tc>
          <w:tcPr>
            <w:tcW w:w="425" w:type="dxa"/>
            <w:vMerge/>
            <w:vAlign w:val="center"/>
          </w:tcPr>
          <w:p w14:paraId="3B294BC5" w14:textId="7777777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A4C9F88" w14:textId="7777777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890EB84" w14:textId="22C9D578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CC625B">
              <w:rPr>
                <w:rFonts w:ascii="標楷體" w:eastAsia="標楷體" w:hint="eastAsia"/>
                <w:sz w:val="20"/>
                <w:szCs w:val="20"/>
              </w:rPr>
              <w:t>競技疊杯</w:t>
            </w:r>
            <w:proofErr w:type="gramEnd"/>
          </w:p>
        </w:tc>
        <w:tc>
          <w:tcPr>
            <w:tcW w:w="4253" w:type="dxa"/>
            <w:vAlign w:val="center"/>
          </w:tcPr>
          <w:p w14:paraId="5AA7E8E4" w14:textId="40B77669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C625B">
              <w:rPr>
                <w:rFonts w:ascii="標楷體" w:eastAsia="標楷體" w:hint="eastAsia"/>
                <w:sz w:val="20"/>
                <w:szCs w:val="20"/>
              </w:rPr>
              <w:t>學生獲國際級競賽代表權，經教育部(局)公假核可出國參賽者，檢具相關證明文件，以全國競賽第一名計分。出國參賽得獎則依國外競賽民間機構為計分標準，另行計算。</w:t>
            </w:r>
          </w:p>
        </w:tc>
      </w:tr>
      <w:tr w:rsidR="00A303C6" w:rsidRPr="00C80762" w14:paraId="51554A75" w14:textId="77777777" w:rsidTr="00A1616C">
        <w:trPr>
          <w:trHeight w:val="389"/>
        </w:trPr>
        <w:tc>
          <w:tcPr>
            <w:tcW w:w="425" w:type="dxa"/>
            <w:vMerge/>
            <w:vAlign w:val="center"/>
          </w:tcPr>
          <w:p w14:paraId="4AD7CD8D" w14:textId="7777777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3F577F5" w14:textId="77777777" w:rsidR="00A303C6" w:rsidRPr="00CC625B" w:rsidRDefault="00A303C6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B07D4C3" w14:textId="74533291" w:rsidR="00A303C6" w:rsidRPr="00A1616C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A1616C">
              <w:rPr>
                <w:rFonts w:ascii="標楷體" w:eastAsia="標楷體" w:hint="eastAsia"/>
                <w:sz w:val="20"/>
                <w:szCs w:val="20"/>
              </w:rPr>
              <w:t>棒球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E6CD46" w14:textId="4D0A7C4D" w:rsidR="000135F4" w:rsidRPr="00A1616C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A1616C">
              <w:rPr>
                <w:rFonts w:ascii="標楷體" w:eastAsia="標楷體" w:hint="eastAsia"/>
                <w:sz w:val="20"/>
                <w:szCs w:val="20"/>
              </w:rPr>
              <w:t>MVP獎、全壘打獎、辛勞獎、</w:t>
            </w:r>
            <w:proofErr w:type="gramStart"/>
            <w:r w:rsidRPr="00A1616C">
              <w:rPr>
                <w:rFonts w:ascii="標楷體" w:eastAsia="標楷體" w:hint="eastAsia"/>
                <w:sz w:val="20"/>
                <w:szCs w:val="20"/>
              </w:rPr>
              <w:t>美技獎</w:t>
            </w:r>
            <w:proofErr w:type="gramEnd"/>
            <w:r w:rsidRPr="00A1616C">
              <w:rPr>
                <w:rFonts w:ascii="標楷體" w:eastAsia="標楷體" w:hint="eastAsia"/>
                <w:sz w:val="20"/>
                <w:szCs w:val="20"/>
              </w:rPr>
              <w:t>、投手獎及打擊獎</w:t>
            </w:r>
            <w:r w:rsidR="000135F4" w:rsidRPr="00A1616C">
              <w:rPr>
                <w:rFonts w:ascii="標楷體" w:eastAsia="標楷體" w:hint="eastAsia"/>
                <w:sz w:val="20"/>
                <w:szCs w:val="20"/>
              </w:rPr>
              <w:t>，上述獎項屬於個人獎項。</w:t>
            </w:r>
          </w:p>
          <w:p w14:paraId="4679FFC0" w14:textId="3D4AE446" w:rsidR="00A303C6" w:rsidRPr="00A1616C" w:rsidRDefault="000135F4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A1616C">
              <w:rPr>
                <w:rFonts w:ascii="標楷體" w:eastAsia="標楷體" w:hint="eastAsia"/>
                <w:sz w:val="20"/>
                <w:szCs w:val="20"/>
              </w:rPr>
              <w:t>棒球個人獎項比照賽事層級名次計分，若該獎項無排名，則以第一名分數</w:t>
            </w:r>
            <w:proofErr w:type="gramStart"/>
            <w:r w:rsidRPr="00A1616C">
              <w:rPr>
                <w:rFonts w:ascii="標楷體" w:eastAsia="標楷體" w:hint="eastAsia"/>
                <w:sz w:val="20"/>
                <w:szCs w:val="20"/>
              </w:rPr>
              <w:t>採</w:t>
            </w:r>
            <w:proofErr w:type="gramEnd"/>
            <w:r w:rsidRPr="00A1616C">
              <w:rPr>
                <w:rFonts w:ascii="標楷體" w:eastAsia="標楷體" w:hint="eastAsia"/>
                <w:sz w:val="20"/>
                <w:szCs w:val="20"/>
              </w:rPr>
              <w:t>計。例:打擊獎分前三名則以名次計分，MVP</w:t>
            </w:r>
            <w:proofErr w:type="gramStart"/>
            <w:r w:rsidRPr="00A1616C">
              <w:rPr>
                <w:rFonts w:ascii="標楷體" w:eastAsia="標楷體" w:hint="eastAsia"/>
                <w:sz w:val="20"/>
                <w:szCs w:val="20"/>
              </w:rPr>
              <w:t>獎僅取</w:t>
            </w:r>
            <w:proofErr w:type="gramEnd"/>
            <w:r w:rsidRPr="00A1616C">
              <w:rPr>
                <w:rFonts w:ascii="標楷體" w:eastAsia="標楷體" w:hint="eastAsia"/>
                <w:sz w:val="20"/>
                <w:szCs w:val="20"/>
              </w:rPr>
              <w:t>一名則以第一名計分。</w:t>
            </w:r>
          </w:p>
        </w:tc>
      </w:tr>
      <w:tr w:rsidR="00E92303" w:rsidRPr="00C80762" w14:paraId="6E764804" w14:textId="77777777" w:rsidTr="00654E5C">
        <w:trPr>
          <w:trHeight w:val="389"/>
        </w:trPr>
        <w:tc>
          <w:tcPr>
            <w:tcW w:w="425" w:type="dxa"/>
            <w:vAlign w:val="center"/>
          </w:tcPr>
          <w:p w14:paraId="3E04940E" w14:textId="2646A8C0" w:rsidR="00E92303" w:rsidRPr="00C80762" w:rsidRDefault="00E92303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跨類</w:t>
            </w:r>
            <w:proofErr w:type="gramEnd"/>
          </w:p>
        </w:tc>
        <w:tc>
          <w:tcPr>
            <w:tcW w:w="1418" w:type="dxa"/>
            <w:vAlign w:val="center"/>
          </w:tcPr>
          <w:p w14:paraId="50B0ABC3" w14:textId="13E247DC" w:rsidR="00E92303" w:rsidRPr="00C80762" w:rsidRDefault="00E92303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跨類</w:t>
            </w:r>
            <w:proofErr w:type="gramEnd"/>
          </w:p>
        </w:tc>
        <w:tc>
          <w:tcPr>
            <w:tcW w:w="4252" w:type="dxa"/>
            <w:vAlign w:val="center"/>
          </w:tcPr>
          <w:p w14:paraId="24BA270B" w14:textId="3447CB23" w:rsidR="00E92303" w:rsidRPr="00C80762" w:rsidRDefault="00E92303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無人機、機器人(科技結合體育)</w:t>
            </w:r>
          </w:p>
        </w:tc>
        <w:tc>
          <w:tcPr>
            <w:tcW w:w="4253" w:type="dxa"/>
            <w:vAlign w:val="center"/>
          </w:tcPr>
          <w:p w14:paraId="14788440" w14:textId="0E856729" w:rsidR="00E92303" w:rsidRPr="00C80762" w:rsidRDefault="00A303C6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依名次計分</w:t>
            </w:r>
            <w:r w:rsidR="00E92303">
              <w:rPr>
                <w:rFonts w:ascii="標楷體" w:eastAsia="標楷體" w:hint="eastAsia"/>
                <w:sz w:val="20"/>
                <w:szCs w:val="20"/>
              </w:rPr>
              <w:t>，特別獎比照第四名辦理。</w:t>
            </w:r>
          </w:p>
        </w:tc>
      </w:tr>
      <w:tr w:rsidR="001004CD" w:rsidRPr="00C80762" w14:paraId="06452F1D" w14:textId="77777777" w:rsidTr="00654E5C">
        <w:trPr>
          <w:trHeight w:val="389"/>
        </w:trPr>
        <w:tc>
          <w:tcPr>
            <w:tcW w:w="425" w:type="dxa"/>
            <w:vAlign w:val="center"/>
          </w:tcPr>
          <w:p w14:paraId="2BCA83A2" w14:textId="42A0453D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服務</w:t>
            </w:r>
          </w:p>
        </w:tc>
        <w:tc>
          <w:tcPr>
            <w:tcW w:w="1418" w:type="dxa"/>
            <w:vAlign w:val="center"/>
          </w:tcPr>
          <w:p w14:paraId="1328B3A6" w14:textId="639B8910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服務</w:t>
            </w:r>
          </w:p>
        </w:tc>
        <w:tc>
          <w:tcPr>
            <w:tcW w:w="4252" w:type="dxa"/>
            <w:vAlign w:val="center"/>
          </w:tcPr>
          <w:p w14:paraId="1B8099F5" w14:textId="57D45505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校內服務獎狀，例如：</w:t>
            </w:r>
            <w:proofErr w:type="gramStart"/>
            <w:r w:rsidRPr="00C80762">
              <w:rPr>
                <w:rFonts w:ascii="標楷體" w:eastAsia="標楷體" w:hint="eastAsia"/>
                <w:sz w:val="20"/>
                <w:szCs w:val="20"/>
              </w:rPr>
              <w:t>儀典組</w:t>
            </w:r>
            <w:proofErr w:type="gramEnd"/>
            <w:r w:rsidRPr="00C80762">
              <w:rPr>
                <w:rFonts w:ascii="標楷體" w:eastAsia="標楷體" w:hint="eastAsia"/>
                <w:sz w:val="20"/>
                <w:szCs w:val="20"/>
              </w:rPr>
              <w:t>、廣播組、環保尖兵、解說員、圖書館小志工及服務小志工</w:t>
            </w:r>
            <w:r w:rsidRPr="00C80762">
              <w:rPr>
                <w:rFonts w:ascii="標楷體" w:eastAsia="標楷體"/>
                <w:sz w:val="20"/>
                <w:szCs w:val="20"/>
              </w:rPr>
              <w:t>…</w:t>
            </w:r>
            <w:proofErr w:type="gramStart"/>
            <w:r w:rsidRPr="00C80762">
              <w:rPr>
                <w:rFonts w:ascii="標楷體" w:eastAsia="標楷體"/>
                <w:sz w:val="20"/>
                <w:szCs w:val="20"/>
              </w:rPr>
              <w:t>…</w:t>
            </w:r>
            <w:proofErr w:type="gramEnd"/>
            <w:r w:rsidRPr="00C80762">
              <w:rPr>
                <w:rFonts w:ascii="標楷體" w:eastAsia="標楷體" w:hint="eastAsia"/>
                <w:sz w:val="20"/>
                <w:szCs w:val="20"/>
              </w:rPr>
              <w:t>等</w:t>
            </w:r>
          </w:p>
        </w:tc>
        <w:tc>
          <w:tcPr>
            <w:tcW w:w="4253" w:type="dxa"/>
            <w:vAlign w:val="center"/>
          </w:tcPr>
          <w:p w14:paraId="2F9F1DC1" w14:textId="1F8AFCF4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C80762">
              <w:rPr>
                <w:rFonts w:ascii="標楷體" w:eastAsia="標楷體" w:hint="eastAsia"/>
                <w:sz w:val="20"/>
                <w:szCs w:val="20"/>
              </w:rPr>
              <w:t>均為</w:t>
            </w:r>
            <w:r w:rsidR="0005486D">
              <w:rPr>
                <w:rFonts w:ascii="標楷體" w:eastAsia="標楷體"/>
                <w:sz w:val="20"/>
                <w:szCs w:val="20"/>
              </w:rPr>
              <w:t>1</w:t>
            </w:r>
            <w:r w:rsidRPr="00C80762">
              <w:rPr>
                <w:rFonts w:ascii="標楷體" w:eastAsia="標楷體" w:hint="eastAsia"/>
                <w:sz w:val="20"/>
                <w:szCs w:val="20"/>
              </w:rPr>
              <w:t>分</w:t>
            </w:r>
            <w:proofErr w:type="gramEnd"/>
            <w:r w:rsidRPr="00C80762">
              <w:rPr>
                <w:rFonts w:ascii="標楷體" w:eastAsia="標楷體" w:hint="eastAsia"/>
                <w:sz w:val="20"/>
                <w:szCs w:val="20"/>
              </w:rPr>
              <w:t>。</w:t>
            </w:r>
          </w:p>
        </w:tc>
      </w:tr>
      <w:tr w:rsidR="001004CD" w:rsidRPr="00C80762" w14:paraId="4C6C4BC4" w14:textId="77777777" w:rsidTr="0061767A">
        <w:trPr>
          <w:trHeight w:val="564"/>
        </w:trPr>
        <w:tc>
          <w:tcPr>
            <w:tcW w:w="425" w:type="dxa"/>
            <w:vAlign w:val="center"/>
          </w:tcPr>
          <w:p w14:paraId="7D9429A8" w14:textId="65913C19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1418" w:type="dxa"/>
            <w:vAlign w:val="center"/>
          </w:tcPr>
          <w:p w14:paraId="380EFC6E" w14:textId="76DBE95D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4252" w:type="dxa"/>
            <w:vAlign w:val="center"/>
          </w:tcPr>
          <w:p w14:paraId="76CAC3E6" w14:textId="77777777" w:rsidR="001004CD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 w:rsidRPr="00C80762">
              <w:rPr>
                <w:rFonts w:ascii="標楷體" w:eastAsia="標楷體" w:hint="eastAsia"/>
                <w:sz w:val="20"/>
                <w:szCs w:val="20"/>
              </w:rPr>
              <w:t>每年市模範生獎狀、孝親楷模</w:t>
            </w:r>
            <w:r w:rsidR="0097118B">
              <w:rPr>
                <w:rFonts w:ascii="標楷體" w:eastAsia="標楷體" w:hint="eastAsia"/>
                <w:sz w:val="20"/>
                <w:szCs w:val="20"/>
              </w:rPr>
              <w:t>、</w:t>
            </w:r>
            <w:r w:rsidRPr="00C80762">
              <w:rPr>
                <w:rFonts w:ascii="標楷體" w:eastAsia="標楷體" w:hint="eastAsia"/>
                <w:sz w:val="20"/>
                <w:szCs w:val="20"/>
              </w:rPr>
              <w:t>禮儀楷模獎狀</w:t>
            </w:r>
          </w:p>
          <w:p w14:paraId="31F6DF1B" w14:textId="798F3202" w:rsidR="0097118B" w:rsidRPr="00C80762" w:rsidRDefault="0097118B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閱讀班楷模</w:t>
            </w:r>
            <w:r w:rsidR="0005486D">
              <w:rPr>
                <w:rFonts w:ascii="標楷體" w:eastAsia="標楷體" w:hint="eastAsia"/>
                <w:sz w:val="20"/>
                <w:szCs w:val="20"/>
              </w:rPr>
              <w:t>、國際教育達人</w:t>
            </w:r>
            <w:r w:rsidR="006E5DCD">
              <w:rPr>
                <w:rFonts w:ascii="標楷體" w:eastAsia="標楷體" w:hint="eastAsia"/>
                <w:sz w:val="20"/>
                <w:szCs w:val="20"/>
              </w:rPr>
              <w:t>、C</w:t>
            </w:r>
            <w:r w:rsidR="006E5DCD">
              <w:rPr>
                <w:rFonts w:ascii="標楷體" w:eastAsia="標楷體"/>
                <w:sz w:val="20"/>
                <w:szCs w:val="20"/>
              </w:rPr>
              <w:t>ool English</w:t>
            </w:r>
          </w:p>
        </w:tc>
        <w:tc>
          <w:tcPr>
            <w:tcW w:w="4253" w:type="dxa"/>
            <w:vAlign w:val="center"/>
          </w:tcPr>
          <w:p w14:paraId="66D9CBCC" w14:textId="3206CBE1" w:rsidR="001004CD" w:rsidRPr="00C80762" w:rsidRDefault="001004CD" w:rsidP="006A395A">
            <w:pPr>
              <w:adjustRightInd w:val="0"/>
              <w:snapToGrid w:val="0"/>
              <w:spacing w:line="200" w:lineRule="exact"/>
              <w:contextualSpacing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C80762">
              <w:rPr>
                <w:rFonts w:ascii="標楷體" w:eastAsia="標楷體" w:hint="eastAsia"/>
                <w:sz w:val="20"/>
                <w:szCs w:val="20"/>
              </w:rPr>
              <w:t>均為</w:t>
            </w:r>
            <w:r w:rsidR="0005486D">
              <w:rPr>
                <w:rFonts w:ascii="標楷體" w:eastAsia="標楷體"/>
                <w:sz w:val="20"/>
                <w:szCs w:val="20"/>
              </w:rPr>
              <w:t>1</w:t>
            </w:r>
            <w:r w:rsidRPr="00C80762">
              <w:rPr>
                <w:rFonts w:ascii="標楷體" w:eastAsia="標楷體" w:hint="eastAsia"/>
                <w:sz w:val="20"/>
                <w:szCs w:val="20"/>
              </w:rPr>
              <w:t>分</w:t>
            </w:r>
            <w:proofErr w:type="gramEnd"/>
            <w:r w:rsidRPr="00C80762">
              <w:rPr>
                <w:rFonts w:ascii="標楷體" w:eastAsia="標楷體" w:hint="eastAsia"/>
                <w:sz w:val="20"/>
                <w:szCs w:val="20"/>
              </w:rPr>
              <w:t>。</w:t>
            </w:r>
          </w:p>
        </w:tc>
      </w:tr>
    </w:tbl>
    <w:p w14:paraId="3B2C41FD" w14:textId="77777777" w:rsidR="006A395A" w:rsidRDefault="00D31238" w:rsidP="00EB4B7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14E539F2" w14:textId="5E62D3FA" w:rsidR="008777FE" w:rsidRPr="00EB4B75" w:rsidRDefault="006A395A" w:rsidP="00EB4B7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FC2CBA">
        <w:rPr>
          <w:rFonts w:ascii="標楷體" w:eastAsia="標楷體" w:hAnsi="標楷體" w:hint="eastAsia"/>
        </w:rPr>
        <w:t>五</w:t>
      </w:r>
      <w:r w:rsidR="00EB4B75">
        <w:rPr>
          <w:rFonts w:ascii="標楷體" w:eastAsia="標楷體" w:hAnsi="標楷體" w:hint="eastAsia"/>
        </w:rPr>
        <w:t>、</w:t>
      </w:r>
      <w:r w:rsidR="00ED4C4F" w:rsidRPr="00EB4B75">
        <w:rPr>
          <w:rFonts w:ascii="標楷體" w:eastAsia="標楷體" w:hAnsi="標楷體" w:hint="eastAsia"/>
        </w:rPr>
        <w:t>計</w:t>
      </w:r>
      <w:r w:rsidR="008777FE" w:rsidRPr="00EB4B75">
        <w:rPr>
          <w:rFonts w:ascii="標楷體" w:eastAsia="標楷體" w:hAnsi="標楷體" w:hint="eastAsia"/>
        </w:rPr>
        <w:t>分認定如有疑義時，以本校</w:t>
      </w:r>
      <w:r w:rsidR="008777FE" w:rsidRPr="00EB4B75">
        <w:rPr>
          <w:rFonts w:ascii="標楷體" w:eastAsia="標楷體" w:hAnsi="標楷體" w:cs="Arial Unicode MS" w:hint="eastAsia"/>
        </w:rPr>
        <w:t>「第二類</w:t>
      </w:r>
      <w:r w:rsidR="002967BC" w:rsidRPr="00EB4B75">
        <w:rPr>
          <w:rFonts w:ascii="標楷體" w:eastAsia="標楷體" w:hAnsi="標楷體" w:cs="Arial Unicode MS" w:hint="eastAsia"/>
        </w:rPr>
        <w:t>市長獎</w:t>
      </w:r>
      <w:r w:rsidR="008777FE" w:rsidRPr="00EB4B75">
        <w:rPr>
          <w:rFonts w:ascii="標楷體" w:eastAsia="標楷體" w:hAnsi="標楷體" w:cs="Arial Unicode MS" w:hint="eastAsia"/>
        </w:rPr>
        <w:t>評選委員會」決議為</w:t>
      </w:r>
      <w:proofErr w:type="gramStart"/>
      <w:r w:rsidR="008777FE" w:rsidRPr="00EB4B75">
        <w:rPr>
          <w:rFonts w:ascii="標楷體" w:eastAsia="標楷體" w:hAnsi="標楷體" w:cs="Arial Unicode MS" w:hint="eastAsia"/>
        </w:rPr>
        <w:t>準</w:t>
      </w:r>
      <w:proofErr w:type="gramEnd"/>
      <w:r w:rsidR="008777FE" w:rsidRPr="00EB4B75">
        <w:rPr>
          <w:rFonts w:ascii="標楷體" w:eastAsia="標楷體" w:hAnsi="標楷體" w:cs="Arial Unicode MS" w:hint="eastAsia"/>
        </w:rPr>
        <w:t>。</w:t>
      </w:r>
    </w:p>
    <w:p w14:paraId="1FB12059" w14:textId="30050C5B" w:rsidR="00B067EC" w:rsidRPr="00EB4B75" w:rsidRDefault="00EB4B75" w:rsidP="00EB4B7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</w:t>
      </w:r>
      <w:r w:rsidR="00FC2CBA" w:rsidRPr="00FC2CBA">
        <w:rPr>
          <w:rFonts w:ascii="標楷體" w:eastAsia="標楷體" w:hAnsi="標楷體" w:hint="eastAsia"/>
          <w:b/>
        </w:rPr>
        <w:t>六</w:t>
      </w:r>
      <w:r w:rsidRPr="00FC2CBA">
        <w:rPr>
          <w:rFonts w:ascii="標楷體" w:eastAsia="標楷體" w:hAnsi="標楷體" w:hint="eastAsia"/>
        </w:rPr>
        <w:t>、</w:t>
      </w:r>
      <w:r w:rsidR="00B067EC" w:rsidRPr="00B004D3">
        <w:rPr>
          <w:rFonts w:ascii="標楷體" w:eastAsia="標楷體" w:hAnsi="標楷體" w:hint="eastAsia"/>
          <w:b/>
        </w:rPr>
        <w:t>1</w:t>
      </w:r>
      <w:r w:rsidR="00434882" w:rsidRPr="00B004D3">
        <w:rPr>
          <w:rFonts w:ascii="標楷體" w:eastAsia="標楷體" w:hAnsi="標楷體"/>
          <w:b/>
        </w:rPr>
        <w:t>1</w:t>
      </w:r>
      <w:r w:rsidR="000C0398">
        <w:rPr>
          <w:rFonts w:ascii="標楷體" w:eastAsia="標楷體" w:hAnsi="標楷體"/>
          <w:b/>
        </w:rPr>
        <w:t>4</w:t>
      </w:r>
      <w:r w:rsidR="00B067EC" w:rsidRPr="00B004D3">
        <w:rPr>
          <w:rFonts w:ascii="標楷體" w:eastAsia="標楷體" w:hAnsi="標楷體" w:hint="eastAsia"/>
          <w:b/>
        </w:rPr>
        <w:t>年0</w:t>
      </w:r>
      <w:r w:rsidR="00E355A8" w:rsidRPr="00B004D3">
        <w:rPr>
          <w:rFonts w:ascii="標楷體" w:eastAsia="標楷體" w:hAnsi="標楷體"/>
          <w:b/>
        </w:rPr>
        <w:t>4</w:t>
      </w:r>
      <w:r w:rsidR="00B067EC" w:rsidRPr="00E23402">
        <w:rPr>
          <w:rFonts w:ascii="標楷體" w:eastAsia="標楷體" w:hAnsi="標楷體" w:hint="eastAsia"/>
          <w:b/>
        </w:rPr>
        <w:t>月</w:t>
      </w:r>
      <w:r w:rsidR="00E355A8" w:rsidRPr="00E23402">
        <w:rPr>
          <w:rFonts w:ascii="標楷體" w:eastAsia="標楷體" w:hAnsi="標楷體"/>
          <w:b/>
        </w:rPr>
        <w:t>2</w:t>
      </w:r>
      <w:r w:rsidR="00E23402" w:rsidRPr="00E23402">
        <w:rPr>
          <w:rFonts w:ascii="標楷體" w:eastAsia="標楷體" w:hAnsi="標楷體" w:hint="eastAsia"/>
          <w:b/>
        </w:rPr>
        <w:t>3</w:t>
      </w:r>
      <w:r w:rsidR="00B067EC" w:rsidRPr="00E23402">
        <w:rPr>
          <w:rFonts w:ascii="標楷體" w:eastAsia="標楷體" w:hAnsi="標楷體" w:hint="eastAsia"/>
          <w:b/>
        </w:rPr>
        <w:t>日(星期</w:t>
      </w:r>
      <w:r w:rsidR="00E23402" w:rsidRPr="00E23402">
        <w:rPr>
          <w:rFonts w:ascii="標楷體" w:eastAsia="標楷體" w:hAnsi="標楷體" w:hint="eastAsia"/>
          <w:b/>
        </w:rPr>
        <w:t>三</w:t>
      </w:r>
      <w:r w:rsidR="00B067EC" w:rsidRPr="00E23402">
        <w:rPr>
          <w:rFonts w:ascii="標楷體" w:eastAsia="標楷體" w:hAnsi="標楷體" w:hint="eastAsia"/>
          <w:b/>
        </w:rPr>
        <w:t>)公</w:t>
      </w:r>
      <w:r w:rsidR="00B067EC" w:rsidRPr="00912A4C">
        <w:rPr>
          <w:rFonts w:ascii="標楷體" w:eastAsia="標楷體" w:hAnsi="標楷體" w:hint="eastAsia"/>
          <w:b/>
        </w:rPr>
        <w:t>告後</w:t>
      </w:r>
      <w:r w:rsidR="00B067EC" w:rsidRPr="00EB4B75">
        <w:rPr>
          <w:rFonts w:ascii="標楷體" w:eastAsia="標楷體" w:hAnsi="標楷體" w:hint="eastAsia"/>
        </w:rPr>
        <w:t>，</w:t>
      </w:r>
      <w:proofErr w:type="gramStart"/>
      <w:r w:rsidR="00B067EC" w:rsidRPr="00EB4B75">
        <w:rPr>
          <w:rFonts w:ascii="標楷體" w:eastAsia="標楷體" w:hAnsi="標楷體" w:hint="eastAsia"/>
        </w:rPr>
        <w:t>一週</w:t>
      </w:r>
      <w:proofErr w:type="gramEnd"/>
      <w:r w:rsidR="00B067EC" w:rsidRPr="00EB4B75">
        <w:rPr>
          <w:rFonts w:ascii="標楷體" w:eastAsia="標楷體" w:hAnsi="標楷體" w:hint="eastAsia"/>
        </w:rPr>
        <w:t>內可查核</w:t>
      </w:r>
      <w:proofErr w:type="gramStart"/>
      <w:r w:rsidR="00B067EC" w:rsidRPr="00EB4B75">
        <w:rPr>
          <w:rFonts w:ascii="標楷體" w:eastAsia="標楷體" w:hAnsi="標楷體" w:hint="eastAsia"/>
        </w:rPr>
        <w:t>複</w:t>
      </w:r>
      <w:proofErr w:type="gramEnd"/>
      <w:r w:rsidR="00B067EC" w:rsidRPr="00EB4B75">
        <w:rPr>
          <w:rFonts w:ascii="標楷體" w:eastAsia="標楷體" w:hAnsi="標楷體" w:hint="eastAsia"/>
        </w:rPr>
        <w:t>審。</w:t>
      </w:r>
    </w:p>
    <w:p w14:paraId="5B07E0B8" w14:textId="239A58CF" w:rsidR="002D7BBA" w:rsidRPr="00C80762" w:rsidRDefault="008777FE" w:rsidP="0084461C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本校畢業生第二類市長獎評選委員會評定之結果，經 校長核示後公布。</w:t>
      </w:r>
    </w:p>
    <w:p w14:paraId="7A475EAB" w14:textId="5FF3772A" w:rsidR="00772EC5" w:rsidRPr="00C80762" w:rsidRDefault="00772EC5" w:rsidP="0084461C">
      <w:pPr>
        <w:pStyle w:val="a7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本辦法</w:t>
      </w:r>
      <w:r w:rsidR="008777FE" w:rsidRPr="00C80762">
        <w:rPr>
          <w:rFonts w:ascii="標楷體" w:eastAsia="標楷體" w:hAnsi="標楷體" w:hint="eastAsia"/>
        </w:rPr>
        <w:t>經</w:t>
      </w:r>
      <w:r w:rsidR="00A46934" w:rsidRPr="00C80762">
        <w:rPr>
          <w:rFonts w:ascii="標楷體" w:eastAsia="標楷體" w:hAnsi="標楷體" w:hint="eastAsia"/>
        </w:rPr>
        <w:t xml:space="preserve"> </w:t>
      </w:r>
      <w:r w:rsidRPr="00C80762">
        <w:rPr>
          <w:rFonts w:ascii="標楷體" w:eastAsia="標楷體" w:hAnsi="標楷體" w:hint="eastAsia"/>
        </w:rPr>
        <w:t>校長核定後實施，修正時亦同。</w:t>
      </w:r>
    </w:p>
    <w:p w14:paraId="1F07D011" w14:textId="2BA8470E" w:rsidR="00B563FF" w:rsidRPr="00C80762" w:rsidRDefault="00D216EB" w:rsidP="00D216EB">
      <w:pPr>
        <w:jc w:val="center"/>
        <w:rPr>
          <w:rFonts w:ascii="標楷體" w:eastAsia="標楷體" w:hAnsi="標楷體"/>
          <w:b/>
          <w:w w:val="90"/>
          <w:sz w:val="30"/>
          <w:szCs w:val="30"/>
        </w:rPr>
      </w:pPr>
      <w:r w:rsidRPr="00C80762">
        <w:br w:type="column"/>
      </w:r>
      <w:r w:rsidR="002D7BBA" w:rsidRPr="00C80762">
        <w:rPr>
          <w:rFonts w:ascii="標楷體" w:eastAsia="標楷體" w:hAnsi="標楷體" w:hint="eastAsia"/>
          <w:b/>
          <w:w w:val="90"/>
          <w:sz w:val="30"/>
          <w:szCs w:val="30"/>
        </w:rPr>
        <w:lastRenderedPageBreak/>
        <w:t>臺北市私立華興高級中等學校</w:t>
      </w:r>
      <w:r w:rsidR="00586973" w:rsidRPr="00C80762">
        <w:rPr>
          <w:rFonts w:ascii="標楷體" w:eastAsia="標楷體" w:hAnsi="標楷體" w:hint="eastAsia"/>
          <w:b/>
          <w:w w:val="90"/>
          <w:sz w:val="30"/>
          <w:szCs w:val="30"/>
        </w:rPr>
        <w:t xml:space="preserve"> </w:t>
      </w:r>
      <w:r w:rsidR="002D7BBA" w:rsidRPr="00C80762">
        <w:rPr>
          <w:rFonts w:ascii="標楷體" w:eastAsia="標楷體" w:hAnsi="標楷體" w:hint="eastAsia"/>
          <w:b/>
          <w:w w:val="90"/>
          <w:sz w:val="30"/>
          <w:szCs w:val="30"/>
        </w:rPr>
        <w:t>小學部</w:t>
      </w:r>
      <w:r w:rsidR="00B563FF" w:rsidRPr="00C80762">
        <w:rPr>
          <w:rFonts w:ascii="標楷體" w:eastAsia="標楷體" w:hAnsi="標楷體" w:hint="eastAsia"/>
          <w:b/>
          <w:w w:val="90"/>
          <w:sz w:val="30"/>
          <w:szCs w:val="30"/>
        </w:rPr>
        <w:t>1</w:t>
      </w:r>
      <w:r w:rsidR="00510873">
        <w:rPr>
          <w:rFonts w:ascii="標楷體" w:eastAsia="標楷體" w:hAnsi="標楷體"/>
          <w:b/>
          <w:w w:val="90"/>
          <w:sz w:val="30"/>
          <w:szCs w:val="30"/>
        </w:rPr>
        <w:t>1</w:t>
      </w:r>
      <w:r w:rsidR="000C0398">
        <w:rPr>
          <w:rFonts w:ascii="標楷體" w:eastAsia="標楷體" w:hAnsi="標楷體"/>
          <w:b/>
          <w:w w:val="90"/>
          <w:sz w:val="30"/>
          <w:szCs w:val="30"/>
        </w:rPr>
        <w:t>3</w:t>
      </w:r>
      <w:r w:rsidR="00062126" w:rsidRPr="00C80762">
        <w:rPr>
          <w:rFonts w:ascii="標楷體" w:eastAsia="標楷體" w:hAnsi="標楷體" w:hint="eastAsia"/>
          <w:b/>
          <w:w w:val="90"/>
          <w:sz w:val="30"/>
          <w:szCs w:val="30"/>
        </w:rPr>
        <w:t>學年度畢業生</w:t>
      </w:r>
      <w:r w:rsidR="008121BB" w:rsidRPr="00C80762">
        <w:rPr>
          <w:rFonts w:ascii="標楷體" w:eastAsia="標楷體" w:hAnsi="標楷體" w:hint="eastAsia"/>
          <w:b/>
          <w:w w:val="90"/>
          <w:sz w:val="30"/>
          <w:szCs w:val="30"/>
        </w:rPr>
        <w:t>第二類市長獎</w:t>
      </w:r>
      <w:r w:rsidR="006A6B1D" w:rsidRPr="00C80762">
        <w:rPr>
          <w:rFonts w:ascii="標楷體" w:eastAsia="標楷體" w:hAnsi="標楷體" w:hint="eastAsia"/>
          <w:b/>
          <w:w w:val="90"/>
          <w:sz w:val="30"/>
          <w:szCs w:val="30"/>
        </w:rPr>
        <w:t xml:space="preserve"> </w:t>
      </w:r>
      <w:r w:rsidR="00480DBD" w:rsidRPr="00C80762">
        <w:rPr>
          <w:rFonts w:ascii="標楷體" w:eastAsia="標楷體" w:hAnsi="標楷體" w:hint="eastAsia"/>
          <w:b/>
          <w:w w:val="90"/>
          <w:sz w:val="30"/>
          <w:szCs w:val="30"/>
        </w:rPr>
        <w:t>申請</w:t>
      </w:r>
      <w:r w:rsidR="00062126" w:rsidRPr="00C80762">
        <w:rPr>
          <w:rFonts w:ascii="標楷體" w:eastAsia="標楷體" w:hAnsi="標楷體" w:hint="eastAsia"/>
          <w:b/>
          <w:w w:val="90"/>
          <w:sz w:val="30"/>
          <w:szCs w:val="30"/>
        </w:rPr>
        <w:t>表</w:t>
      </w:r>
      <w:r w:rsidR="00B563FF" w:rsidRPr="00C80762">
        <w:rPr>
          <w:rFonts w:ascii="標楷體" w:eastAsia="標楷體" w:hAnsi="標楷體" w:hint="eastAsia"/>
          <w:b/>
          <w:w w:val="90"/>
          <w:sz w:val="30"/>
          <w:szCs w:val="30"/>
        </w:rPr>
        <w:t xml:space="preserve"> </w:t>
      </w:r>
    </w:p>
    <w:p w14:paraId="3C38D4D4" w14:textId="28BD534C" w:rsidR="009054C4" w:rsidRPr="00C80762" w:rsidRDefault="000D1CE1" w:rsidP="009054C4">
      <w:pPr>
        <w:spacing w:line="360" w:lineRule="auto"/>
        <w:ind w:right="543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報名類別</w:t>
      </w:r>
      <w:r w:rsidRPr="00C80762">
        <w:rPr>
          <w:rFonts w:ascii="新細明體" w:hAnsi="新細明體" w:hint="eastAsia"/>
        </w:rPr>
        <w:t>：</w:t>
      </w:r>
      <w:r w:rsidRPr="0061767A">
        <w:rPr>
          <w:rFonts w:ascii="標楷體" w:eastAsia="標楷體" w:hAnsi="標楷體" w:hint="eastAsia"/>
        </w:rPr>
        <w:t>□體育類 □</w:t>
      </w:r>
      <w:r w:rsidR="0061767A" w:rsidRPr="0061767A">
        <w:rPr>
          <w:rFonts w:ascii="標楷體" w:eastAsia="標楷體" w:hAnsi="標楷體" w:hint="eastAsia"/>
        </w:rPr>
        <w:t>非體育</w:t>
      </w:r>
      <w:r w:rsidRPr="0061767A">
        <w:rPr>
          <w:rFonts w:ascii="標楷體" w:eastAsia="標楷體" w:hAnsi="標楷體" w:hint="eastAsia"/>
        </w:rPr>
        <w:t>類</w:t>
      </w:r>
    </w:p>
    <w:p w14:paraId="09C5DF17" w14:textId="06A7CE5F" w:rsidR="00D216EB" w:rsidRPr="00C80762" w:rsidRDefault="00B563FF" w:rsidP="009054C4">
      <w:pPr>
        <w:spacing w:line="360" w:lineRule="auto"/>
        <w:ind w:right="543"/>
        <w:rPr>
          <w:rFonts w:ascii="標楷體" w:eastAsia="標楷體" w:hAnsi="標楷體"/>
        </w:rPr>
      </w:pPr>
      <w:r w:rsidRPr="00C80762">
        <w:rPr>
          <w:rFonts w:ascii="標楷體" w:eastAsia="標楷體" w:hAnsi="標楷體" w:hint="eastAsia"/>
        </w:rPr>
        <w:t>申請人：六年</w:t>
      </w:r>
      <w:r w:rsidRPr="00C80762">
        <w:rPr>
          <w:rFonts w:ascii="標楷體" w:eastAsia="標楷體" w:hAnsi="標楷體" w:hint="eastAsia"/>
          <w:u w:val="single"/>
        </w:rPr>
        <w:t xml:space="preserve">    </w:t>
      </w:r>
      <w:r w:rsidRPr="00C80762">
        <w:rPr>
          <w:rFonts w:ascii="標楷體" w:eastAsia="標楷體" w:hAnsi="標楷體" w:hint="eastAsia"/>
        </w:rPr>
        <w:t>班</w:t>
      </w:r>
      <w:r w:rsidR="00F06027" w:rsidRPr="00C80762">
        <w:rPr>
          <w:rFonts w:ascii="標楷體" w:eastAsia="標楷體" w:hAnsi="標楷體" w:hint="eastAsia"/>
        </w:rPr>
        <w:t xml:space="preserve"> </w:t>
      </w:r>
      <w:r w:rsidR="00092757" w:rsidRPr="00C80762">
        <w:rPr>
          <w:rFonts w:ascii="標楷體" w:eastAsia="標楷體" w:hAnsi="標楷體" w:hint="eastAsia"/>
        </w:rPr>
        <w:t>姓名</w:t>
      </w:r>
      <w:r w:rsidR="008121BB" w:rsidRPr="00C80762">
        <w:rPr>
          <w:rFonts w:ascii="標楷體" w:eastAsia="標楷體" w:hAnsi="標楷體" w:hint="eastAsia"/>
        </w:rPr>
        <w:t xml:space="preserve"> </w:t>
      </w:r>
      <w:r w:rsidR="008121BB" w:rsidRPr="00C80762">
        <w:rPr>
          <w:rFonts w:ascii="標楷體" w:eastAsia="標楷體" w:hAnsi="標楷體" w:hint="eastAsia"/>
          <w:u w:val="single"/>
        </w:rPr>
        <w:t xml:space="preserve">          </w:t>
      </w:r>
      <w:r w:rsidR="000D1CE1" w:rsidRPr="00C80762">
        <w:rPr>
          <w:rFonts w:ascii="標楷體" w:eastAsia="標楷體" w:hAnsi="標楷體" w:hint="eastAsia"/>
          <w:u w:val="single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1682"/>
        <w:gridCol w:w="635"/>
        <w:gridCol w:w="710"/>
        <w:gridCol w:w="986"/>
        <w:gridCol w:w="1283"/>
        <w:gridCol w:w="717"/>
        <w:gridCol w:w="560"/>
        <w:gridCol w:w="990"/>
        <w:gridCol w:w="1277"/>
        <w:gridCol w:w="961"/>
      </w:tblGrid>
      <w:tr w:rsidR="00C80762" w:rsidRPr="00C80762" w14:paraId="1FF6FB44" w14:textId="53E86C21" w:rsidTr="00C60AC5">
        <w:trPr>
          <w:trHeight w:val="670"/>
          <w:tblHeader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070C30B4" w14:textId="5395223F" w:rsidR="006A6B1D" w:rsidRPr="00C80762" w:rsidRDefault="00A950C1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序</w:t>
            </w:r>
          </w:p>
        </w:tc>
        <w:tc>
          <w:tcPr>
            <w:tcW w:w="1109" w:type="pct"/>
            <w:gridSpan w:val="2"/>
            <w:shd w:val="clear" w:color="auto" w:fill="D9D9D9" w:themeFill="background1" w:themeFillShade="D9"/>
            <w:vAlign w:val="center"/>
          </w:tcPr>
          <w:p w14:paraId="79B51778" w14:textId="53734381" w:rsidR="006A6B1D" w:rsidRPr="00C80762" w:rsidRDefault="006A6B1D" w:rsidP="006A6B1D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受獎名稱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33524BA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級別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772C5533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614" w:type="pct"/>
            <w:tcBorders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7ACD6D13" w14:textId="429B256D" w:rsidR="006A6B1D" w:rsidRPr="00C80762" w:rsidRDefault="006A6B1D" w:rsidP="00A950C1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80762">
              <w:rPr>
                <w:rFonts w:ascii="標楷體" w:eastAsia="標楷體" w:hAnsi="標楷體" w:hint="eastAsia"/>
                <w:b/>
                <w:sz w:val="22"/>
                <w:szCs w:val="22"/>
              </w:rPr>
              <w:t>核發</w:t>
            </w:r>
            <w:r w:rsidR="00A950C1" w:rsidRPr="00C80762">
              <w:rPr>
                <w:rFonts w:ascii="標楷體" w:eastAsia="標楷體" w:hAnsi="標楷體" w:hint="eastAsia"/>
                <w:b/>
                <w:sz w:val="22"/>
                <w:szCs w:val="22"/>
              </w:rPr>
              <w:t>單位與</w:t>
            </w:r>
            <w:r w:rsidRPr="00C80762">
              <w:rPr>
                <w:rFonts w:ascii="標楷體" w:eastAsia="標楷體" w:hAnsi="標楷體"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611" w:type="pct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DE734E" w14:textId="78D89F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初審結果</w:t>
            </w:r>
          </w:p>
        </w:tc>
        <w:tc>
          <w:tcPr>
            <w:tcW w:w="474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1FA457D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得分</w:t>
            </w:r>
          </w:p>
        </w:tc>
        <w:tc>
          <w:tcPr>
            <w:tcW w:w="611" w:type="pct"/>
            <w:tcBorders>
              <w:top w:val="double" w:sz="4" w:space="0" w:color="000000"/>
              <w:lef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9489131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80762">
              <w:rPr>
                <w:rFonts w:ascii="標楷體" w:eastAsia="標楷體" w:hAnsi="標楷體" w:hint="eastAsia"/>
                <w:b/>
              </w:rPr>
              <w:t>複</w:t>
            </w:r>
            <w:proofErr w:type="gramEnd"/>
            <w:r w:rsidRPr="00C80762">
              <w:rPr>
                <w:rFonts w:ascii="標楷體" w:eastAsia="標楷體" w:hAnsi="標楷體" w:hint="eastAsia"/>
                <w:b/>
              </w:rPr>
              <w:t>審結果</w:t>
            </w:r>
          </w:p>
        </w:tc>
        <w:tc>
          <w:tcPr>
            <w:tcW w:w="460" w:type="pct"/>
            <w:tcBorders>
              <w:top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6890608" w14:textId="5B1CF565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得分</w:t>
            </w:r>
          </w:p>
        </w:tc>
      </w:tr>
      <w:tr w:rsidR="00C80762" w:rsidRPr="00C80762" w14:paraId="7EE6C762" w14:textId="21B924CB" w:rsidTr="00C60AC5">
        <w:trPr>
          <w:trHeight w:val="657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611219D9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01</w:t>
            </w:r>
          </w:p>
        </w:tc>
        <w:tc>
          <w:tcPr>
            <w:tcW w:w="1109" w:type="pct"/>
            <w:gridSpan w:val="2"/>
            <w:vAlign w:val="center"/>
          </w:tcPr>
          <w:p w14:paraId="1B4FB6DC" w14:textId="77777777" w:rsidR="00A950C1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臺北市小學分區</w:t>
            </w:r>
          </w:p>
          <w:p w14:paraId="0E7671E0" w14:textId="5C26E5F2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運動會</w:t>
            </w:r>
          </w:p>
        </w:tc>
        <w:tc>
          <w:tcPr>
            <w:tcW w:w="340" w:type="pct"/>
            <w:vAlign w:val="center"/>
          </w:tcPr>
          <w:p w14:paraId="70FB6242" w14:textId="77777777" w:rsidR="006A6B1D" w:rsidRPr="00C80762" w:rsidRDefault="006A6B1D" w:rsidP="00092757">
            <w:pPr>
              <w:jc w:val="center"/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分區</w:t>
            </w:r>
          </w:p>
        </w:tc>
        <w:tc>
          <w:tcPr>
            <w:tcW w:w="472" w:type="pct"/>
            <w:vAlign w:val="center"/>
          </w:tcPr>
          <w:p w14:paraId="76F56D8B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C80762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614" w:type="pct"/>
            <w:tcBorders>
              <w:right w:val="double" w:sz="4" w:space="0" w:color="000000"/>
            </w:tcBorders>
          </w:tcPr>
          <w:p w14:paraId="4078592B" w14:textId="33CEECD2" w:rsidR="006A6B1D" w:rsidRPr="00C80762" w:rsidRDefault="006A6B1D" w:rsidP="00B563FF">
            <w:pPr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C80762">
              <w:rPr>
                <w:rFonts w:ascii="標楷體" w:eastAsia="標楷體" w:hAnsi="標楷體" w:hint="eastAsia"/>
                <w:sz w:val="18"/>
                <w:szCs w:val="18"/>
              </w:rPr>
              <w:t>北市教育局1</w:t>
            </w:r>
            <w:r w:rsidR="00B04E79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Pr="00C80762">
              <w:rPr>
                <w:rFonts w:ascii="標楷體" w:eastAsia="標楷體" w:hAnsi="標楷體" w:hint="eastAsia"/>
                <w:sz w:val="18"/>
                <w:szCs w:val="18"/>
              </w:rPr>
              <w:t>.11.25</w:t>
            </w: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401A13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D925F3F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35CCA6D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79CEAFEE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094032BA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56C548F3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359C8851" w14:textId="698C7DDF" w:rsidTr="00C60AC5">
        <w:trPr>
          <w:trHeight w:val="653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67BF52E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02</w:t>
            </w:r>
          </w:p>
        </w:tc>
        <w:tc>
          <w:tcPr>
            <w:tcW w:w="1109" w:type="pct"/>
            <w:gridSpan w:val="2"/>
            <w:vAlign w:val="center"/>
          </w:tcPr>
          <w:p w14:paraId="0C79EC36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3C6788E4" w14:textId="77777777" w:rsidR="006A6B1D" w:rsidRPr="00C80762" w:rsidRDefault="006A6B1D" w:rsidP="000927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6AFB7249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4B5C4418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DAD2403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664B5204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29655DE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0C690D81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3537B80D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4DC5CDEB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11C391D6" w14:textId="38799E84" w:rsidTr="00C60AC5">
        <w:trPr>
          <w:trHeight w:val="621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51264ABD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03</w:t>
            </w:r>
          </w:p>
        </w:tc>
        <w:tc>
          <w:tcPr>
            <w:tcW w:w="1109" w:type="pct"/>
            <w:gridSpan w:val="2"/>
            <w:vAlign w:val="center"/>
          </w:tcPr>
          <w:p w14:paraId="450E2128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4A1AD5F8" w14:textId="77777777" w:rsidR="006A6B1D" w:rsidRPr="00C80762" w:rsidRDefault="006A6B1D" w:rsidP="000927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028F6E27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53818697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15201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647C8C36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91BD181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5B410C31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697D94D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2CC3083E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3D645206" w14:textId="512007A4" w:rsidTr="00C60AC5">
        <w:trPr>
          <w:trHeight w:val="603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16BE8C25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04</w:t>
            </w:r>
          </w:p>
        </w:tc>
        <w:tc>
          <w:tcPr>
            <w:tcW w:w="1109" w:type="pct"/>
            <w:gridSpan w:val="2"/>
            <w:vAlign w:val="center"/>
          </w:tcPr>
          <w:p w14:paraId="27133345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26A2B104" w14:textId="77777777" w:rsidR="006A6B1D" w:rsidRPr="00C80762" w:rsidRDefault="006A6B1D" w:rsidP="000927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4A6D9CDA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6A272C16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BD34079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725D6527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3FE8B79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57394FA3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4CB10046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54D2059B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7025B47A" w14:textId="182DDBC9" w:rsidTr="00C60AC5">
        <w:trPr>
          <w:trHeight w:val="571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4CAB8CCA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05</w:t>
            </w:r>
          </w:p>
        </w:tc>
        <w:tc>
          <w:tcPr>
            <w:tcW w:w="1109" w:type="pct"/>
            <w:gridSpan w:val="2"/>
            <w:vAlign w:val="center"/>
          </w:tcPr>
          <w:p w14:paraId="6C450EB3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3051E9C1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51816D59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6D4CE02C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940E6F4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09E8F8EF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9A29794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7D9DEFCA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F050F38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325564A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313EB7C3" w14:textId="1102D161" w:rsidTr="00C60AC5">
        <w:trPr>
          <w:trHeight w:val="567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189A40E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06</w:t>
            </w:r>
          </w:p>
        </w:tc>
        <w:tc>
          <w:tcPr>
            <w:tcW w:w="1109" w:type="pct"/>
            <w:gridSpan w:val="2"/>
            <w:vAlign w:val="center"/>
          </w:tcPr>
          <w:p w14:paraId="4867911D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4836F24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7EF896F4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21C40BB3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018BA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4B572CEE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A638731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07464FC0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F6E3046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34273BFF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5F42ED97" w14:textId="60358398" w:rsidTr="00C60AC5">
        <w:trPr>
          <w:trHeight w:val="535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4E1C6E8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07</w:t>
            </w:r>
          </w:p>
        </w:tc>
        <w:tc>
          <w:tcPr>
            <w:tcW w:w="1109" w:type="pct"/>
            <w:gridSpan w:val="2"/>
            <w:vAlign w:val="center"/>
          </w:tcPr>
          <w:p w14:paraId="33C853AF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273F2DFA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3DD39BA6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7A07023F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EE2E02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4167FE22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D8D3E7C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3EA2F69C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0CDB972A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000655E2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7AC7CC77" w14:textId="0E1975A7" w:rsidTr="00C60AC5">
        <w:trPr>
          <w:trHeight w:val="665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25A190B3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08</w:t>
            </w:r>
          </w:p>
        </w:tc>
        <w:tc>
          <w:tcPr>
            <w:tcW w:w="1109" w:type="pct"/>
            <w:gridSpan w:val="2"/>
            <w:vAlign w:val="center"/>
          </w:tcPr>
          <w:p w14:paraId="4238EA8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1C89620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5D81A5F7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51C8DA42" w14:textId="77777777" w:rsidR="006A6B1D" w:rsidRPr="00C80762" w:rsidRDefault="006A6B1D" w:rsidP="00B563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169F48A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78D70E72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D523415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05A4EF76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3832FA7" w14:textId="77777777" w:rsidR="006A6B1D" w:rsidRPr="00C80762" w:rsidRDefault="006A6B1D" w:rsidP="00B563FF"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01C34424" w14:textId="77777777" w:rsidR="006A6B1D" w:rsidRPr="00C80762" w:rsidRDefault="006A6B1D" w:rsidP="00B563FF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5E39AE9B" w14:textId="3B19CA40" w:rsidTr="00C60AC5">
        <w:trPr>
          <w:trHeight w:val="485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3BF82D09" w14:textId="3840DECF" w:rsidR="006A6B1D" w:rsidRPr="00C80762" w:rsidRDefault="006A6B1D" w:rsidP="008121BB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09</w:t>
            </w:r>
          </w:p>
        </w:tc>
        <w:tc>
          <w:tcPr>
            <w:tcW w:w="1109" w:type="pct"/>
            <w:gridSpan w:val="2"/>
            <w:vAlign w:val="center"/>
          </w:tcPr>
          <w:p w14:paraId="3AE4909B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6D8C5815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3C1C0C4C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1B10A464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DC8B226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687F4F91" w14:textId="37672E2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71C5333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0C62598D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14B0D074" w14:textId="34121F5C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6770D13C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4EEC68B7" w14:textId="6E17DD36" w:rsidTr="00C60AC5">
        <w:trPr>
          <w:trHeight w:val="623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B397F36" w14:textId="0BE30D32" w:rsidR="006A6B1D" w:rsidRPr="00C80762" w:rsidRDefault="006A6B1D" w:rsidP="008121BB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109" w:type="pct"/>
            <w:gridSpan w:val="2"/>
            <w:vAlign w:val="center"/>
          </w:tcPr>
          <w:p w14:paraId="67D22730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04363DEC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2FF24646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7C7EC677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7A7D35A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690B7AC" w14:textId="3C63F298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8E2FF74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615E9552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576EC0EF" w14:textId="04935E68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248E4878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09E983C1" w14:textId="017EF425" w:rsidTr="00C60AC5">
        <w:trPr>
          <w:trHeight w:val="449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026F75D7" w14:textId="12698AD7" w:rsidR="006A6B1D" w:rsidRPr="00C80762" w:rsidRDefault="006A6B1D" w:rsidP="008121BB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109" w:type="pct"/>
            <w:gridSpan w:val="2"/>
            <w:vAlign w:val="center"/>
          </w:tcPr>
          <w:p w14:paraId="09087042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23C73B78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2D412A80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380838C5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6C3C72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2E76AB9B" w14:textId="4257A453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9A226CA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</w:tcBorders>
          </w:tcPr>
          <w:p w14:paraId="3747E5DC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7CB6BFD0" w14:textId="5C49FD5D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right w:val="double" w:sz="4" w:space="0" w:color="000000"/>
            </w:tcBorders>
          </w:tcPr>
          <w:p w14:paraId="7E68ED07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0A785060" w14:textId="1A5A3196" w:rsidTr="00C60AC5">
        <w:trPr>
          <w:trHeight w:val="573"/>
        </w:trPr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7C5C9305" w14:textId="366E28D7" w:rsidR="006A6B1D" w:rsidRPr="00C80762" w:rsidRDefault="006A6B1D" w:rsidP="008121BB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109" w:type="pct"/>
            <w:gridSpan w:val="2"/>
            <w:vAlign w:val="center"/>
          </w:tcPr>
          <w:p w14:paraId="0681162A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40" w:type="pct"/>
            <w:vAlign w:val="center"/>
          </w:tcPr>
          <w:p w14:paraId="213BF9BD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pct"/>
            <w:vAlign w:val="center"/>
          </w:tcPr>
          <w:p w14:paraId="14E88F25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4" w:type="pct"/>
            <w:tcBorders>
              <w:right w:val="double" w:sz="4" w:space="0" w:color="000000"/>
            </w:tcBorders>
            <w:vAlign w:val="center"/>
          </w:tcPr>
          <w:p w14:paraId="38C83CDC" w14:textId="77777777" w:rsidR="006A6B1D" w:rsidRPr="00C80762" w:rsidRDefault="006A6B1D" w:rsidP="008121BB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611" w:type="pct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89CDD3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74D38329" w14:textId="4AA9E6DA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15BA16B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tcBorders>
              <w:left w:val="double" w:sz="4" w:space="0" w:color="000000"/>
              <w:bottom w:val="double" w:sz="4" w:space="0" w:color="000000"/>
            </w:tcBorders>
          </w:tcPr>
          <w:p w14:paraId="730A12CF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□符合</w:t>
            </w:r>
          </w:p>
          <w:p w14:paraId="634C8ADE" w14:textId="64807254" w:rsidR="006A6B1D" w:rsidRPr="00C80762" w:rsidRDefault="006A6B1D" w:rsidP="008121BB">
            <w:pPr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0" w:type="pct"/>
            <w:tcBorders>
              <w:bottom w:val="double" w:sz="4" w:space="0" w:color="000000"/>
              <w:right w:val="double" w:sz="4" w:space="0" w:color="000000"/>
            </w:tcBorders>
          </w:tcPr>
          <w:p w14:paraId="112D193E" w14:textId="77777777" w:rsidR="006A6B1D" w:rsidRPr="00C80762" w:rsidRDefault="006A6B1D" w:rsidP="008121BB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5F8C740D" w14:textId="77777777" w:rsidTr="00C60AC5">
        <w:trPr>
          <w:trHeight w:val="372"/>
        </w:trPr>
        <w:tc>
          <w:tcPr>
            <w:tcW w:w="2844" w:type="pct"/>
            <w:gridSpan w:val="6"/>
            <w:tcBorders>
              <w:right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4DBBD37" w14:textId="77777777" w:rsidR="00C60AC5" w:rsidRPr="00C80762" w:rsidRDefault="00C60AC5" w:rsidP="00C60AC5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085" w:type="pct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E1CCED2" w14:textId="5283E1D6" w:rsidR="00C60AC5" w:rsidRPr="00C80762" w:rsidRDefault="00C60AC5" w:rsidP="00C60AC5">
            <w:pPr>
              <w:jc w:val="right"/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總計        分</w:t>
            </w:r>
          </w:p>
        </w:tc>
        <w:tc>
          <w:tcPr>
            <w:tcW w:w="1071" w:type="pct"/>
            <w:gridSpan w:val="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C3C5EA" w14:textId="78F4D472" w:rsidR="00C60AC5" w:rsidRPr="00C80762" w:rsidRDefault="00C60AC5" w:rsidP="00C60AC5">
            <w:pPr>
              <w:jc w:val="right"/>
              <w:rPr>
                <w:rFonts w:ascii="標楷體" w:eastAsia="標楷體" w:hAnsi="標楷體"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總計        分</w:t>
            </w:r>
          </w:p>
        </w:tc>
      </w:tr>
      <w:tr w:rsidR="00C80762" w:rsidRPr="00C80762" w14:paraId="38FB9B0A" w14:textId="7EF6745C" w:rsidTr="00EC4FFA">
        <w:trPr>
          <w:trHeight w:val="461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082C335F" w14:textId="77777777" w:rsidR="00E52168" w:rsidRPr="00C80762" w:rsidRDefault="00E52168" w:rsidP="000D1CE1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學生簽章</w:t>
            </w:r>
          </w:p>
        </w:tc>
        <w:tc>
          <w:tcPr>
            <w:tcW w:w="1116" w:type="pct"/>
            <w:gridSpan w:val="3"/>
          </w:tcPr>
          <w:p w14:paraId="22BB847A" w14:textId="77777777" w:rsidR="00E52168" w:rsidRPr="00C80762" w:rsidRDefault="00E52168" w:rsidP="000D1CE1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0ED6024F" w14:textId="77777777" w:rsidR="00E52168" w:rsidRPr="00C80762" w:rsidRDefault="00E52168" w:rsidP="000D1CE1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家長簽章</w:t>
            </w:r>
          </w:p>
        </w:tc>
        <w:tc>
          <w:tcPr>
            <w:tcW w:w="1813" w:type="pct"/>
            <w:gridSpan w:val="4"/>
          </w:tcPr>
          <w:p w14:paraId="4FDADC3D" w14:textId="77777777" w:rsidR="00E52168" w:rsidRPr="00C80762" w:rsidRDefault="00E52168" w:rsidP="000D1CE1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80762" w:rsidRPr="00C80762" w14:paraId="58D752C1" w14:textId="1A4002E1" w:rsidTr="00E52168">
        <w:trPr>
          <w:trHeight w:val="489"/>
        </w:trPr>
        <w:tc>
          <w:tcPr>
            <w:tcW w:w="1114" w:type="pct"/>
            <w:gridSpan w:val="2"/>
            <w:shd w:val="clear" w:color="auto" w:fill="D9D9D9" w:themeFill="background1" w:themeFillShade="D9"/>
            <w:vAlign w:val="center"/>
          </w:tcPr>
          <w:p w14:paraId="2777ACAB" w14:textId="77777777" w:rsidR="00E52168" w:rsidRPr="00C80762" w:rsidRDefault="00E52168" w:rsidP="000D1CE1">
            <w:pPr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導師簽章</w:t>
            </w:r>
          </w:p>
        </w:tc>
        <w:tc>
          <w:tcPr>
            <w:tcW w:w="3886" w:type="pct"/>
            <w:gridSpan w:val="9"/>
          </w:tcPr>
          <w:p w14:paraId="24BB28BD" w14:textId="77777777" w:rsidR="00E52168" w:rsidRPr="00C80762" w:rsidRDefault="00E52168" w:rsidP="000D1CE1">
            <w:pPr>
              <w:rPr>
                <w:rFonts w:ascii="標楷體" w:eastAsia="標楷體" w:hAnsi="標楷體"/>
              </w:rPr>
            </w:pPr>
          </w:p>
        </w:tc>
      </w:tr>
      <w:tr w:rsidR="00C80762" w:rsidRPr="00C80762" w14:paraId="4714BCF8" w14:textId="3B169A93" w:rsidTr="00E52168">
        <w:trPr>
          <w:trHeight w:val="1397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14:paraId="44828B31" w14:textId="77777777" w:rsidR="00E52168" w:rsidRPr="00C80762" w:rsidRDefault="00E52168" w:rsidP="000D1CE1">
            <w:pPr>
              <w:rPr>
                <w:rFonts w:ascii="標楷體" w:eastAsia="標楷體"/>
              </w:rPr>
            </w:pPr>
            <w:r w:rsidRPr="00C80762">
              <w:rPr>
                <w:rFonts w:ascii="標楷體" w:eastAsia="標楷體" w:hint="eastAsia"/>
              </w:rPr>
              <w:t>備註：</w:t>
            </w:r>
          </w:p>
          <w:p w14:paraId="5F22B73B" w14:textId="44DD77A8" w:rsidR="00E52168" w:rsidRPr="00C80762" w:rsidRDefault="00E52168" w:rsidP="00BB45ED">
            <w:pPr>
              <w:numPr>
                <w:ilvl w:val="0"/>
                <w:numId w:val="1"/>
              </w:numPr>
              <w:ind w:left="171" w:hanging="171"/>
              <w:rPr>
                <w:rFonts w:ascii="標楷體" w:eastAsia="標楷體" w:hAnsi="標楷體"/>
                <w:sz w:val="22"/>
                <w:szCs w:val="22"/>
              </w:rPr>
            </w:pPr>
            <w:r w:rsidRPr="00C80762">
              <w:rPr>
                <w:rFonts w:ascii="標楷體" w:eastAsia="標楷體" w:hint="eastAsia"/>
                <w:sz w:val="22"/>
                <w:szCs w:val="22"/>
              </w:rPr>
              <w:t>本表於</w:t>
            </w:r>
            <w:r w:rsidRPr="00B004D3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1</w:t>
            </w:r>
            <w:r w:rsidR="00BD6121" w:rsidRPr="00B004D3">
              <w:rPr>
                <w:rFonts w:ascii="標楷體" w:eastAsia="標楷體"/>
                <w:b/>
                <w:sz w:val="22"/>
                <w:szCs w:val="22"/>
                <w:u w:val="single"/>
              </w:rPr>
              <w:t>1</w:t>
            </w:r>
            <w:r w:rsidR="000C0398">
              <w:rPr>
                <w:rFonts w:ascii="標楷體" w:eastAsia="標楷體"/>
                <w:b/>
                <w:sz w:val="22"/>
                <w:szCs w:val="22"/>
                <w:u w:val="single"/>
              </w:rPr>
              <w:t>4</w:t>
            </w:r>
            <w:r w:rsidRPr="00B004D3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年4月</w:t>
            </w:r>
            <w:r w:rsidR="00E23402" w:rsidRPr="00E23402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7</w:t>
            </w:r>
            <w:r w:rsidRPr="00E23402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日(</w:t>
            </w:r>
            <w:r w:rsidRPr="00B004D3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星期一)中午12時</w:t>
            </w:r>
            <w:r w:rsidRPr="0061767A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前</w:t>
            </w:r>
            <w:r w:rsidRPr="00F03FFC">
              <w:rPr>
                <w:rFonts w:ascii="標楷體" w:eastAsia="標楷體" w:hint="eastAsia"/>
                <w:sz w:val="22"/>
                <w:szCs w:val="22"/>
              </w:rPr>
              <w:t>，送各</w:t>
            </w:r>
            <w:r w:rsidRPr="00C80762">
              <w:rPr>
                <w:rFonts w:ascii="標楷體" w:eastAsia="標楷體" w:hint="eastAsia"/>
                <w:sz w:val="22"/>
                <w:szCs w:val="22"/>
              </w:rPr>
              <w:t>班導師處依審查標準進行初審。</w:t>
            </w:r>
          </w:p>
          <w:p w14:paraId="4EA54BEA" w14:textId="57DA9577" w:rsidR="00E52168" w:rsidRPr="00C80762" w:rsidRDefault="00E52168" w:rsidP="000D1CE1">
            <w:pPr>
              <w:numPr>
                <w:ilvl w:val="0"/>
                <w:numId w:val="1"/>
              </w:numPr>
              <w:ind w:left="171" w:hanging="171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80762">
              <w:rPr>
                <w:rFonts w:ascii="標楷體" w:eastAsia="標楷體" w:hint="eastAsia"/>
                <w:sz w:val="22"/>
                <w:szCs w:val="22"/>
              </w:rPr>
              <w:t>本表請用</w:t>
            </w:r>
            <w:proofErr w:type="gramEnd"/>
            <w:r w:rsidRPr="00C80762">
              <w:rPr>
                <w:rFonts w:ascii="標楷體" w:eastAsia="標楷體" w:hint="eastAsia"/>
                <w:sz w:val="22"/>
                <w:szCs w:val="22"/>
              </w:rPr>
              <w:t>電腦打字，</w:t>
            </w:r>
            <w:r w:rsidRPr="00C80762">
              <w:rPr>
                <w:rFonts w:ascii="標楷體" w:eastAsia="標楷體" w:hAnsi="標楷體" w:hint="eastAsia"/>
                <w:sz w:val="22"/>
                <w:szCs w:val="22"/>
              </w:rPr>
              <w:t>如填寫不足請</w:t>
            </w:r>
            <w:proofErr w:type="gramStart"/>
            <w:r w:rsidRPr="00C80762">
              <w:rPr>
                <w:rFonts w:ascii="標楷體" w:eastAsia="標楷體" w:hAnsi="標楷體" w:hint="eastAsia"/>
                <w:sz w:val="22"/>
                <w:szCs w:val="22"/>
              </w:rPr>
              <w:t>自行加頁</w:t>
            </w:r>
            <w:proofErr w:type="gramEnd"/>
            <w:r w:rsidRPr="00C80762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C80762">
              <w:rPr>
                <w:rFonts w:ascii="標楷體" w:eastAsia="標楷體" w:hint="eastAsia"/>
                <w:sz w:val="22"/>
                <w:szCs w:val="22"/>
              </w:rPr>
              <w:t>並將電子</w:t>
            </w:r>
            <w:proofErr w:type="gramStart"/>
            <w:r w:rsidRPr="00C80762">
              <w:rPr>
                <w:rFonts w:ascii="標楷體" w:eastAsia="標楷體" w:hint="eastAsia"/>
                <w:sz w:val="22"/>
                <w:szCs w:val="22"/>
              </w:rPr>
              <w:t>檔</w:t>
            </w:r>
            <w:proofErr w:type="gramEnd"/>
            <w:r w:rsidR="00757B14">
              <w:rPr>
                <w:rFonts w:ascii="標楷體" w:eastAsia="標楷體" w:hint="eastAsia"/>
                <w:sz w:val="22"/>
                <w:szCs w:val="22"/>
              </w:rPr>
              <w:t>列印後，</w:t>
            </w:r>
            <w:r w:rsidR="00757B14" w:rsidRPr="00B04E79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學生及家長親簽全名</w:t>
            </w:r>
            <w:r w:rsidRPr="00B04E79"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繳交給導師</w:t>
            </w:r>
            <w:r w:rsidR="00757B14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  <w:p w14:paraId="6D34D0EB" w14:textId="365E29FF" w:rsidR="00E52168" w:rsidRPr="00C80762" w:rsidRDefault="00E52168" w:rsidP="000D1CE1">
            <w:pPr>
              <w:numPr>
                <w:ilvl w:val="0"/>
                <w:numId w:val="1"/>
              </w:numPr>
              <w:ind w:left="171" w:hanging="171"/>
              <w:rPr>
                <w:rFonts w:ascii="標楷體" w:eastAsia="標楷體" w:hAnsi="標楷體"/>
                <w:sz w:val="22"/>
                <w:szCs w:val="22"/>
              </w:rPr>
            </w:pPr>
            <w:r w:rsidRPr="00C80762">
              <w:rPr>
                <w:rFonts w:ascii="標楷體" w:eastAsia="標楷體" w:hint="eastAsia"/>
                <w:sz w:val="22"/>
                <w:szCs w:val="22"/>
              </w:rPr>
              <w:t>獎狀影本，請依照上表依順序放好，並以A</w:t>
            </w:r>
            <w:proofErr w:type="gramStart"/>
            <w:r w:rsidRPr="00C80762">
              <w:rPr>
                <w:rFonts w:ascii="標楷體" w:eastAsia="標楷體" w:hint="eastAsia"/>
                <w:sz w:val="22"/>
                <w:szCs w:val="22"/>
              </w:rPr>
              <w:t>4成</w:t>
            </w:r>
            <w:proofErr w:type="gramEnd"/>
            <w:r w:rsidRPr="00C80762">
              <w:rPr>
                <w:rFonts w:ascii="標楷體" w:eastAsia="標楷體" w:hint="eastAsia"/>
                <w:sz w:val="22"/>
                <w:szCs w:val="22"/>
              </w:rPr>
              <w:t>冊。</w:t>
            </w:r>
          </w:p>
        </w:tc>
      </w:tr>
    </w:tbl>
    <w:p w14:paraId="555959CE" w14:textId="4B5D1D78" w:rsidR="00595C6B" w:rsidRPr="00C80762" w:rsidRDefault="0028634A" w:rsidP="009E5259">
      <w:pPr>
        <w:widowControl/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80762">
        <w:rPr>
          <w:rFonts w:ascii="標楷體" w:eastAsia="標楷體" w:hAnsi="標楷體"/>
        </w:rPr>
        <w:br w:type="page"/>
      </w:r>
      <w:r w:rsidR="008121BB" w:rsidRPr="00C80762">
        <w:rPr>
          <w:rFonts w:ascii="標楷體" w:eastAsia="標楷體" w:hAnsi="標楷體" w:hint="eastAsia"/>
          <w:b/>
          <w:sz w:val="28"/>
          <w:szCs w:val="28"/>
        </w:rPr>
        <w:lastRenderedPageBreak/>
        <w:t>臺北市私立華興高級中等學校</w:t>
      </w:r>
      <w:r w:rsidR="00586973" w:rsidRPr="00C807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121BB" w:rsidRPr="00C80762">
        <w:rPr>
          <w:rFonts w:ascii="標楷體" w:eastAsia="標楷體" w:hAnsi="標楷體" w:hint="eastAsia"/>
          <w:b/>
          <w:sz w:val="28"/>
          <w:szCs w:val="28"/>
        </w:rPr>
        <w:t>小學部1</w:t>
      </w:r>
      <w:r w:rsidR="00510873">
        <w:rPr>
          <w:rFonts w:ascii="標楷體" w:eastAsia="標楷體" w:hAnsi="標楷體"/>
          <w:b/>
          <w:sz w:val="28"/>
          <w:szCs w:val="28"/>
        </w:rPr>
        <w:t>1</w:t>
      </w:r>
      <w:r w:rsidR="000C0398">
        <w:rPr>
          <w:rFonts w:ascii="標楷體" w:eastAsia="標楷體" w:hAnsi="標楷體"/>
          <w:b/>
          <w:sz w:val="28"/>
          <w:szCs w:val="28"/>
        </w:rPr>
        <w:t>3</w:t>
      </w:r>
      <w:r w:rsidR="008121BB" w:rsidRPr="00C80762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595C6B" w:rsidRPr="00C80762">
        <w:rPr>
          <w:rFonts w:ascii="標楷體" w:eastAsia="標楷體" w:hAnsi="標楷體" w:hint="eastAsia"/>
          <w:b/>
          <w:sz w:val="28"/>
          <w:szCs w:val="28"/>
        </w:rPr>
        <w:t>「第二類市長獎」</w:t>
      </w:r>
      <w:r w:rsidR="00EE6088" w:rsidRPr="00C80762">
        <w:rPr>
          <w:rFonts w:ascii="標楷體" w:eastAsia="標楷體" w:hAnsi="標楷體" w:hint="eastAsia"/>
          <w:b/>
          <w:sz w:val="28"/>
          <w:szCs w:val="28"/>
        </w:rPr>
        <w:t>名單</w:t>
      </w:r>
    </w:p>
    <w:p w14:paraId="5FD728A6" w14:textId="671FBAFB" w:rsidR="00EE6088" w:rsidRPr="00C80762" w:rsidRDefault="00EE6088" w:rsidP="00EE6088">
      <w:pPr>
        <w:rPr>
          <w:b/>
          <w:sz w:val="28"/>
          <w:szCs w:val="28"/>
        </w:rPr>
      </w:pPr>
      <w:r w:rsidRPr="00C80762">
        <w:rPr>
          <w:rFonts w:ascii="標楷體" w:eastAsia="標楷體" w:hAnsi="標楷體" w:hint="eastAsia"/>
          <w:b/>
          <w:sz w:val="28"/>
          <w:szCs w:val="28"/>
        </w:rPr>
        <w:t>一、第二類</w:t>
      </w:r>
      <w:proofErr w:type="gramStart"/>
      <w:r w:rsidRPr="00C80762">
        <w:rPr>
          <w:rFonts w:ascii="標楷體" w:eastAsia="標楷體" w:hAnsi="標楷體" w:hint="eastAsia"/>
          <w:b/>
          <w:sz w:val="28"/>
          <w:szCs w:val="28"/>
        </w:rPr>
        <w:t>市長獎</w:t>
      </w:r>
      <w:r w:rsidR="00586973" w:rsidRPr="00C80762">
        <w:rPr>
          <w:rFonts w:ascii="標楷體" w:eastAsia="標楷體" w:hAnsi="標楷體" w:hint="eastAsia"/>
          <w:b/>
          <w:sz w:val="28"/>
          <w:szCs w:val="28"/>
        </w:rPr>
        <w:t>決審</w:t>
      </w:r>
      <w:proofErr w:type="gramEnd"/>
      <w:r w:rsidR="00586973" w:rsidRPr="00C80762">
        <w:rPr>
          <w:rFonts w:ascii="標楷體" w:eastAsia="標楷體" w:hAnsi="標楷體" w:hint="eastAsia"/>
          <w:b/>
          <w:sz w:val="28"/>
          <w:szCs w:val="28"/>
        </w:rPr>
        <w:t>名單</w:t>
      </w:r>
    </w:p>
    <w:tbl>
      <w:tblPr>
        <w:tblStyle w:val="a8"/>
        <w:tblW w:w="10398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2055"/>
        <w:gridCol w:w="2055"/>
        <w:gridCol w:w="1898"/>
      </w:tblGrid>
      <w:tr w:rsidR="00C80762" w:rsidRPr="00C80762" w14:paraId="6C80E1D6" w14:textId="77777777" w:rsidTr="005071FE">
        <w:trPr>
          <w:trHeight w:val="555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36BDD30" w14:textId="65A67830" w:rsidR="00FA450E" w:rsidRPr="00C80762" w:rsidRDefault="00FA450E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CDBB8F" w14:textId="381EDF5E" w:rsidR="00FA450E" w:rsidRPr="00C80762" w:rsidRDefault="00FA450E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A13644" w14:textId="3BB2971C" w:rsidR="00FA450E" w:rsidRPr="00C80762" w:rsidRDefault="00FA450E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3417468A" w14:textId="6149695B" w:rsidR="00FA450E" w:rsidRPr="00C80762" w:rsidRDefault="005F6F37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初審總分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BF9E8A2" w14:textId="3ABC7758" w:rsidR="00FA450E" w:rsidRPr="00C80762" w:rsidRDefault="005F6F37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C80762">
              <w:rPr>
                <w:rFonts w:ascii="標楷體" w:eastAsia="標楷體" w:hAnsi="標楷體" w:hint="eastAsia"/>
                <w:b/>
              </w:rPr>
              <w:t>決審總分</w:t>
            </w:r>
            <w:proofErr w:type="gramEnd"/>
          </w:p>
        </w:tc>
        <w:tc>
          <w:tcPr>
            <w:tcW w:w="1898" w:type="dxa"/>
            <w:shd w:val="clear" w:color="auto" w:fill="D9D9D9" w:themeFill="background1" w:themeFillShade="D9"/>
            <w:vAlign w:val="center"/>
          </w:tcPr>
          <w:p w14:paraId="3D5E7A26" w14:textId="13203FD4" w:rsidR="00FA450E" w:rsidRPr="00C80762" w:rsidRDefault="005F6F37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80762" w:rsidRPr="00C80762" w14:paraId="54C7B588" w14:textId="77777777" w:rsidTr="005F6F37">
        <w:trPr>
          <w:trHeight w:val="555"/>
          <w:jc w:val="center"/>
        </w:trPr>
        <w:tc>
          <w:tcPr>
            <w:tcW w:w="1413" w:type="dxa"/>
            <w:vMerge w:val="restart"/>
            <w:vAlign w:val="center"/>
          </w:tcPr>
          <w:p w14:paraId="2D2638A2" w14:textId="12844D58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61767A">
              <w:rPr>
                <w:rFonts w:ascii="標楷體" w:eastAsia="標楷體" w:hAnsi="標楷體" w:hint="eastAsia"/>
                <w:b/>
              </w:rPr>
              <w:t>體育類</w:t>
            </w:r>
          </w:p>
        </w:tc>
        <w:tc>
          <w:tcPr>
            <w:tcW w:w="1276" w:type="dxa"/>
            <w:vMerge w:val="restart"/>
            <w:vAlign w:val="center"/>
          </w:tcPr>
          <w:p w14:paraId="6BCBB837" w14:textId="2C114238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六年一班</w:t>
            </w:r>
          </w:p>
        </w:tc>
        <w:tc>
          <w:tcPr>
            <w:tcW w:w="1701" w:type="dxa"/>
            <w:vAlign w:val="center"/>
          </w:tcPr>
          <w:p w14:paraId="0167159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6AB3DBDA" w14:textId="3CDCD4C5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11063B8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3726564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4CDD445D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38AD17F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37DC2F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6AAD3BD8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12DDBD9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5FBE0CF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1904166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70946EBA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6C08D81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39F434" w14:textId="2E5773F9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六年二班</w:t>
            </w:r>
          </w:p>
        </w:tc>
        <w:tc>
          <w:tcPr>
            <w:tcW w:w="1701" w:type="dxa"/>
            <w:vAlign w:val="center"/>
          </w:tcPr>
          <w:p w14:paraId="135A4F1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0A99549E" w14:textId="1F859F55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74FDF68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0E3A607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0AE539FD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3AAE618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EDF2C2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62AE17B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4BD13DE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5414A2C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24C73FBF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23FFC6D8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0A48227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66A056D" w14:textId="2A57EDBD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六年三班</w:t>
            </w:r>
          </w:p>
        </w:tc>
        <w:tc>
          <w:tcPr>
            <w:tcW w:w="1701" w:type="dxa"/>
            <w:vAlign w:val="center"/>
          </w:tcPr>
          <w:p w14:paraId="0C5F0A55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51C094A" w14:textId="40D090F8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0F9D2E62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1C09188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0908C943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49D72A1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E7585FF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5DA26DD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B5CA1A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6BB2679F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363E247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193B28FE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05A9098C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D154E2" w14:textId="0C5DCDB3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六年四班</w:t>
            </w:r>
          </w:p>
        </w:tc>
        <w:tc>
          <w:tcPr>
            <w:tcW w:w="1701" w:type="dxa"/>
            <w:vAlign w:val="center"/>
          </w:tcPr>
          <w:p w14:paraId="2CB236C6" w14:textId="49D9930B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4BEC0725" w14:textId="41357C08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8DAFFA4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448E115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611C7E7F" w14:textId="77777777" w:rsidTr="005F6F37">
        <w:trPr>
          <w:trHeight w:val="555"/>
          <w:jc w:val="center"/>
        </w:trPr>
        <w:tc>
          <w:tcPr>
            <w:tcW w:w="1413" w:type="dxa"/>
            <w:vMerge/>
            <w:vAlign w:val="center"/>
          </w:tcPr>
          <w:p w14:paraId="77C9AE4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F2EE0C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14724B86" w14:textId="3AEAFB24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7FC8189C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A651D12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541913E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0C0D1AC9" w14:textId="77777777" w:rsidTr="005F6F37">
        <w:trPr>
          <w:trHeight w:val="555"/>
          <w:jc w:val="center"/>
        </w:trPr>
        <w:tc>
          <w:tcPr>
            <w:tcW w:w="1413" w:type="dxa"/>
            <w:vMerge w:val="restart"/>
            <w:vAlign w:val="center"/>
          </w:tcPr>
          <w:p w14:paraId="6B41D381" w14:textId="5202C2A0" w:rsidR="00E16895" w:rsidRPr="00C80762" w:rsidRDefault="0061767A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61767A">
              <w:rPr>
                <w:rFonts w:ascii="標楷體" w:eastAsia="標楷體" w:hAnsi="標楷體" w:hint="eastAsia"/>
                <w:b/>
              </w:rPr>
              <w:t>非體育</w:t>
            </w:r>
            <w:r w:rsidR="00E16895" w:rsidRPr="0061767A">
              <w:rPr>
                <w:rFonts w:ascii="標楷體" w:eastAsia="標楷體" w:hAnsi="標楷體" w:hint="eastAsia"/>
                <w:b/>
              </w:rPr>
              <w:t>類</w:t>
            </w:r>
          </w:p>
        </w:tc>
        <w:tc>
          <w:tcPr>
            <w:tcW w:w="1276" w:type="dxa"/>
            <w:vMerge w:val="restart"/>
            <w:vAlign w:val="center"/>
          </w:tcPr>
          <w:p w14:paraId="2C859975" w14:textId="40DFF835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六年一班</w:t>
            </w:r>
          </w:p>
        </w:tc>
        <w:tc>
          <w:tcPr>
            <w:tcW w:w="1701" w:type="dxa"/>
            <w:vAlign w:val="center"/>
          </w:tcPr>
          <w:p w14:paraId="1C5CEA62" w14:textId="63B16E5D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33987304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7A8129E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48309D3D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0D38F19B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6E3AF24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66E7B4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377CD34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4AC1F4E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0DDD1EE8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76F76DB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6199C1B9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7EEA899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BB267D" w14:textId="575BFC4A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六年二班</w:t>
            </w:r>
          </w:p>
        </w:tc>
        <w:tc>
          <w:tcPr>
            <w:tcW w:w="1701" w:type="dxa"/>
            <w:vAlign w:val="center"/>
          </w:tcPr>
          <w:p w14:paraId="1AC02AC1" w14:textId="28E3E145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5935016F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6184D89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4074F2F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2F29D30D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459E6AAD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96F3AE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6B337167" w14:textId="4945D4BB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2F92732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205981C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24D58A5D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34098E2E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5C5B3478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8A93B2" w14:textId="06AE00A3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六年三班</w:t>
            </w:r>
          </w:p>
        </w:tc>
        <w:tc>
          <w:tcPr>
            <w:tcW w:w="1701" w:type="dxa"/>
            <w:vAlign w:val="center"/>
          </w:tcPr>
          <w:p w14:paraId="495107E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44A81216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7ECABD8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42D65862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61B1440E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6434E437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C23F0E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69DE202A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0984DF53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4978347D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2382883D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4BDCB04A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323017FC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6E3124" w14:textId="31F8D5D5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80762">
              <w:rPr>
                <w:rFonts w:ascii="標楷體" w:eastAsia="標楷體" w:hAnsi="標楷體" w:hint="eastAsia"/>
                <w:b/>
              </w:rPr>
              <w:t>六年四班</w:t>
            </w:r>
          </w:p>
        </w:tc>
        <w:tc>
          <w:tcPr>
            <w:tcW w:w="1701" w:type="dxa"/>
            <w:vAlign w:val="center"/>
          </w:tcPr>
          <w:p w14:paraId="6660246B" w14:textId="16FEDA69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1161FDC2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7750A9A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6C88817E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0762" w:rsidRPr="00C80762" w14:paraId="00F2EA6A" w14:textId="77777777" w:rsidTr="005F6F37">
        <w:trPr>
          <w:trHeight w:val="555"/>
          <w:jc w:val="center"/>
        </w:trPr>
        <w:tc>
          <w:tcPr>
            <w:tcW w:w="1413" w:type="dxa"/>
            <w:vMerge/>
          </w:tcPr>
          <w:p w14:paraId="4C86DD71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6CEA1F60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6CC29238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7F70615B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5" w:type="dxa"/>
            <w:vAlign w:val="center"/>
          </w:tcPr>
          <w:p w14:paraId="1553D95F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vAlign w:val="center"/>
          </w:tcPr>
          <w:p w14:paraId="4CC6C7FC" w14:textId="77777777" w:rsidR="00E16895" w:rsidRPr="00C80762" w:rsidRDefault="00E16895" w:rsidP="00C97BB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89A6ADA" w14:textId="106BCEDA" w:rsidR="00595C6B" w:rsidRPr="00C80762" w:rsidRDefault="00766217" w:rsidP="00E16895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C80762">
        <w:rPr>
          <w:rFonts w:ascii="標楷體" w:eastAsia="標楷體" w:hAnsi="標楷體" w:hint="eastAsia"/>
          <w:b/>
          <w:sz w:val="28"/>
          <w:szCs w:val="28"/>
        </w:rPr>
        <w:t>二、</w:t>
      </w:r>
      <w:proofErr w:type="gramStart"/>
      <w:r w:rsidRPr="00C80762">
        <w:rPr>
          <w:rFonts w:ascii="標楷體" w:eastAsia="標楷體" w:hAnsi="標楷體" w:hint="eastAsia"/>
          <w:b/>
          <w:sz w:val="28"/>
          <w:szCs w:val="28"/>
        </w:rPr>
        <w:t>經決審</w:t>
      </w:r>
      <w:proofErr w:type="gramEnd"/>
      <w:r w:rsidRPr="00C80762">
        <w:rPr>
          <w:rFonts w:ascii="標楷體" w:eastAsia="標楷體" w:hAnsi="標楷體" w:hint="eastAsia"/>
          <w:b/>
          <w:sz w:val="28"/>
          <w:szCs w:val="28"/>
        </w:rPr>
        <w:t>通過</w:t>
      </w:r>
      <w:r w:rsidR="00EE6088" w:rsidRPr="00C80762">
        <w:rPr>
          <w:rFonts w:ascii="標楷體" w:eastAsia="標楷體" w:hAnsi="標楷體" w:hint="eastAsia"/>
          <w:b/>
          <w:sz w:val="28"/>
          <w:szCs w:val="28"/>
        </w:rPr>
        <w:t>推薦為</w:t>
      </w:r>
      <w:r w:rsidR="00595C6B" w:rsidRPr="00C80762">
        <w:rPr>
          <w:rFonts w:ascii="標楷體" w:eastAsia="標楷體" w:hAnsi="標楷體" w:hint="eastAsia"/>
          <w:b/>
          <w:sz w:val="28"/>
          <w:szCs w:val="28"/>
        </w:rPr>
        <w:t>第二類市長獎</w:t>
      </w:r>
      <w:r w:rsidRPr="00C80762">
        <w:rPr>
          <w:rFonts w:ascii="標楷體" w:eastAsia="標楷體" w:hAnsi="標楷體" w:hint="eastAsia"/>
          <w:b/>
          <w:sz w:val="28"/>
          <w:szCs w:val="28"/>
        </w:rPr>
        <w:t>受</w:t>
      </w:r>
      <w:r w:rsidR="00EE6088" w:rsidRPr="00C80762">
        <w:rPr>
          <w:rFonts w:ascii="標楷體" w:eastAsia="標楷體" w:hAnsi="標楷體" w:hint="eastAsia"/>
          <w:b/>
          <w:sz w:val="28"/>
          <w:szCs w:val="28"/>
        </w:rPr>
        <w:t>獎</w:t>
      </w:r>
      <w:r w:rsidR="00595C6B" w:rsidRPr="00C80762">
        <w:rPr>
          <w:rFonts w:ascii="標楷體" w:eastAsia="標楷體" w:hAnsi="標楷體" w:hint="eastAsia"/>
          <w:b/>
          <w:sz w:val="28"/>
          <w:szCs w:val="28"/>
        </w:rPr>
        <w:t>學生：</w:t>
      </w:r>
    </w:p>
    <w:p w14:paraId="07021E7E" w14:textId="531EAD7E" w:rsidR="00595C6B" w:rsidRPr="0061767A" w:rsidRDefault="00595C6B" w:rsidP="00E16895">
      <w:pPr>
        <w:tabs>
          <w:tab w:val="left" w:pos="476"/>
        </w:tabs>
        <w:spacing w:line="360" w:lineRule="auto"/>
        <w:rPr>
          <w:rFonts w:ascii="標楷體" w:eastAsia="標楷體" w:hAnsi="標楷體"/>
          <w:u w:val="single"/>
        </w:rPr>
      </w:pPr>
      <w:r w:rsidRPr="00C80762">
        <w:rPr>
          <w:rFonts w:ascii="標楷體" w:eastAsia="標楷體" w:hAnsi="標楷體" w:hint="eastAsia"/>
        </w:rPr>
        <w:t xml:space="preserve">    </w:t>
      </w:r>
      <w:r w:rsidR="003E1C39" w:rsidRPr="0061767A">
        <w:rPr>
          <w:rFonts w:ascii="標楷體" w:eastAsia="標楷體" w:hAnsi="標楷體" w:hint="eastAsia"/>
        </w:rPr>
        <w:t xml:space="preserve">體育類 </w:t>
      </w:r>
      <w:r w:rsidRPr="0061767A">
        <w:rPr>
          <w:rFonts w:ascii="標楷體" w:eastAsia="標楷體" w:hAnsi="標楷體" w:hint="eastAsia"/>
        </w:rPr>
        <w:t>六年</w:t>
      </w:r>
      <w:r w:rsidRPr="0061767A">
        <w:rPr>
          <w:rFonts w:ascii="標楷體" w:eastAsia="標楷體" w:hAnsi="標楷體" w:hint="eastAsia"/>
          <w:u w:val="single"/>
        </w:rPr>
        <w:t xml:space="preserve">    </w:t>
      </w:r>
      <w:r w:rsidRPr="0061767A">
        <w:rPr>
          <w:rFonts w:ascii="標楷體" w:eastAsia="標楷體" w:hAnsi="標楷體" w:hint="eastAsia"/>
        </w:rPr>
        <w:t>班 姓名：</w:t>
      </w:r>
      <w:r w:rsidRPr="0061767A">
        <w:rPr>
          <w:rFonts w:ascii="標楷體" w:eastAsia="標楷體" w:hAnsi="標楷體" w:hint="eastAsia"/>
          <w:u w:val="single"/>
        </w:rPr>
        <w:t xml:space="preserve">                      </w:t>
      </w:r>
    </w:p>
    <w:p w14:paraId="77586D76" w14:textId="393CFB14" w:rsidR="00595C6B" w:rsidRPr="0061767A" w:rsidRDefault="00595C6B" w:rsidP="00E16895">
      <w:pPr>
        <w:tabs>
          <w:tab w:val="left" w:pos="476"/>
        </w:tabs>
        <w:spacing w:line="360" w:lineRule="auto"/>
        <w:rPr>
          <w:rFonts w:ascii="標楷體" w:eastAsia="標楷體" w:hAnsi="標楷體"/>
          <w:u w:val="single"/>
        </w:rPr>
      </w:pPr>
      <w:r w:rsidRPr="0061767A">
        <w:rPr>
          <w:rFonts w:ascii="標楷體" w:eastAsia="標楷體" w:hAnsi="標楷體" w:hint="eastAsia"/>
        </w:rPr>
        <w:t xml:space="preserve">    </w:t>
      </w:r>
      <w:r w:rsidR="0061767A" w:rsidRPr="0061767A">
        <w:rPr>
          <w:rFonts w:ascii="標楷體" w:eastAsia="標楷體" w:hAnsi="標楷體" w:hint="eastAsia"/>
        </w:rPr>
        <w:t>非體育</w:t>
      </w:r>
      <w:r w:rsidR="003E1C39" w:rsidRPr="0061767A">
        <w:rPr>
          <w:rFonts w:ascii="標楷體" w:eastAsia="標楷體" w:hAnsi="標楷體" w:hint="eastAsia"/>
        </w:rPr>
        <w:t xml:space="preserve">類 </w:t>
      </w:r>
      <w:r w:rsidRPr="0061767A">
        <w:rPr>
          <w:rFonts w:ascii="標楷體" w:eastAsia="標楷體" w:hAnsi="標楷體" w:hint="eastAsia"/>
        </w:rPr>
        <w:t>六年</w:t>
      </w:r>
      <w:r w:rsidRPr="0061767A">
        <w:rPr>
          <w:rFonts w:ascii="標楷體" w:eastAsia="標楷體" w:hAnsi="標楷體" w:hint="eastAsia"/>
          <w:u w:val="single"/>
        </w:rPr>
        <w:t xml:space="preserve">    </w:t>
      </w:r>
      <w:r w:rsidRPr="0061767A">
        <w:rPr>
          <w:rFonts w:ascii="標楷體" w:eastAsia="標楷體" w:hAnsi="標楷體" w:hint="eastAsia"/>
        </w:rPr>
        <w:t>班 姓名：</w:t>
      </w:r>
      <w:r w:rsidRPr="0061767A">
        <w:rPr>
          <w:rFonts w:ascii="標楷體" w:eastAsia="標楷體" w:hAnsi="標楷體" w:hint="eastAsia"/>
          <w:u w:val="single"/>
        </w:rPr>
        <w:t xml:space="preserve">                      </w:t>
      </w:r>
    </w:p>
    <w:p w14:paraId="0E09B913" w14:textId="08413DDC" w:rsidR="008121BB" w:rsidRPr="0061767A" w:rsidRDefault="008121BB" w:rsidP="00E16895">
      <w:pPr>
        <w:tabs>
          <w:tab w:val="left" w:pos="476"/>
        </w:tabs>
        <w:spacing w:line="36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61767A">
        <w:rPr>
          <w:rFonts w:ascii="標楷體" w:eastAsia="標楷體" w:hAnsi="標楷體" w:hint="eastAsia"/>
          <w:b/>
          <w:sz w:val="28"/>
          <w:szCs w:val="28"/>
        </w:rPr>
        <w:t>三、</w:t>
      </w:r>
      <w:proofErr w:type="gramStart"/>
      <w:r w:rsidR="00766217" w:rsidRPr="0061767A">
        <w:rPr>
          <w:rFonts w:ascii="標楷體" w:eastAsia="標楷體" w:hAnsi="標楷體" w:hint="eastAsia"/>
          <w:b/>
          <w:sz w:val="28"/>
          <w:szCs w:val="28"/>
        </w:rPr>
        <w:t>經決審</w:t>
      </w:r>
      <w:proofErr w:type="gramEnd"/>
      <w:r w:rsidR="00766217" w:rsidRPr="0061767A">
        <w:rPr>
          <w:rFonts w:ascii="標楷體" w:eastAsia="標楷體" w:hAnsi="標楷體" w:hint="eastAsia"/>
          <w:b/>
          <w:sz w:val="28"/>
          <w:szCs w:val="28"/>
        </w:rPr>
        <w:t>通過推薦為第二類市長獎</w:t>
      </w:r>
      <w:r w:rsidRPr="0061767A">
        <w:rPr>
          <w:rFonts w:ascii="標楷體" w:eastAsia="標楷體" w:hAnsi="標楷體" w:hint="eastAsia"/>
          <w:b/>
          <w:sz w:val="28"/>
          <w:szCs w:val="28"/>
        </w:rPr>
        <w:t>備取學生名單：</w:t>
      </w:r>
    </w:p>
    <w:p w14:paraId="260DCC65" w14:textId="7BFBB75C" w:rsidR="008121BB" w:rsidRPr="0061767A" w:rsidRDefault="008121BB" w:rsidP="00E16895">
      <w:pPr>
        <w:tabs>
          <w:tab w:val="left" w:pos="476"/>
        </w:tabs>
        <w:spacing w:line="360" w:lineRule="auto"/>
        <w:rPr>
          <w:rFonts w:ascii="標楷體" w:eastAsia="標楷體" w:hAnsi="標楷體"/>
          <w:u w:val="single"/>
        </w:rPr>
      </w:pPr>
      <w:r w:rsidRPr="0061767A">
        <w:rPr>
          <w:rFonts w:ascii="標楷體" w:eastAsia="標楷體" w:hAnsi="標楷體" w:hint="eastAsia"/>
        </w:rPr>
        <w:t xml:space="preserve">    </w:t>
      </w:r>
      <w:r w:rsidR="003E1C39" w:rsidRPr="0061767A">
        <w:rPr>
          <w:rFonts w:ascii="標楷體" w:eastAsia="標楷體" w:hAnsi="標楷體" w:hint="eastAsia"/>
        </w:rPr>
        <w:t xml:space="preserve">體育類 </w:t>
      </w:r>
      <w:r w:rsidRPr="0061767A">
        <w:rPr>
          <w:rFonts w:ascii="標楷體" w:eastAsia="標楷體" w:hAnsi="標楷體" w:hint="eastAsia"/>
        </w:rPr>
        <w:t>六年</w:t>
      </w:r>
      <w:r w:rsidRPr="0061767A">
        <w:rPr>
          <w:rFonts w:ascii="標楷體" w:eastAsia="標楷體" w:hAnsi="標楷體" w:hint="eastAsia"/>
          <w:u w:val="single"/>
        </w:rPr>
        <w:t xml:space="preserve">    </w:t>
      </w:r>
      <w:r w:rsidRPr="0061767A">
        <w:rPr>
          <w:rFonts w:ascii="標楷體" w:eastAsia="標楷體" w:hAnsi="標楷體" w:hint="eastAsia"/>
        </w:rPr>
        <w:t>班 姓名：</w:t>
      </w:r>
      <w:r w:rsidRPr="0061767A">
        <w:rPr>
          <w:rFonts w:ascii="標楷體" w:eastAsia="標楷體" w:hAnsi="標楷體" w:hint="eastAsia"/>
          <w:u w:val="single"/>
        </w:rPr>
        <w:t xml:space="preserve">                      </w:t>
      </w:r>
    </w:p>
    <w:p w14:paraId="17ABE038" w14:textId="492C59BE" w:rsidR="008121BB" w:rsidRPr="00C80762" w:rsidRDefault="008121BB" w:rsidP="00E16895">
      <w:pPr>
        <w:tabs>
          <w:tab w:val="left" w:pos="476"/>
        </w:tabs>
        <w:spacing w:line="360" w:lineRule="auto"/>
        <w:rPr>
          <w:rFonts w:ascii="標楷體" w:eastAsia="標楷體" w:hAnsi="標楷體"/>
          <w:u w:val="single"/>
        </w:rPr>
      </w:pPr>
      <w:r w:rsidRPr="0061767A">
        <w:rPr>
          <w:rFonts w:ascii="標楷體" w:eastAsia="標楷體" w:hAnsi="標楷體" w:hint="eastAsia"/>
        </w:rPr>
        <w:t xml:space="preserve">    </w:t>
      </w:r>
      <w:r w:rsidR="0061767A" w:rsidRPr="0061767A">
        <w:rPr>
          <w:rFonts w:ascii="標楷體" w:eastAsia="標楷體" w:hAnsi="標楷體" w:hint="eastAsia"/>
        </w:rPr>
        <w:t>非體育</w:t>
      </w:r>
      <w:r w:rsidR="003E1C39" w:rsidRPr="0061767A">
        <w:rPr>
          <w:rFonts w:ascii="標楷體" w:eastAsia="標楷體" w:hAnsi="標楷體" w:hint="eastAsia"/>
        </w:rPr>
        <w:t>類</w:t>
      </w:r>
      <w:r w:rsidR="003E1C39" w:rsidRPr="00C80762">
        <w:rPr>
          <w:rFonts w:ascii="標楷體" w:eastAsia="標楷體" w:hAnsi="標楷體" w:hint="eastAsia"/>
        </w:rPr>
        <w:t xml:space="preserve"> </w:t>
      </w:r>
      <w:r w:rsidRPr="00C80762">
        <w:rPr>
          <w:rFonts w:ascii="標楷體" w:eastAsia="標楷體" w:hAnsi="標楷體" w:hint="eastAsia"/>
        </w:rPr>
        <w:t>六年</w:t>
      </w:r>
      <w:r w:rsidRPr="00C80762">
        <w:rPr>
          <w:rFonts w:ascii="標楷體" w:eastAsia="標楷體" w:hAnsi="標楷體" w:hint="eastAsia"/>
          <w:u w:val="single"/>
        </w:rPr>
        <w:t xml:space="preserve">    </w:t>
      </w:r>
      <w:r w:rsidRPr="00C80762">
        <w:rPr>
          <w:rFonts w:ascii="標楷體" w:eastAsia="標楷體" w:hAnsi="標楷體" w:hint="eastAsia"/>
        </w:rPr>
        <w:t>班 姓名：</w:t>
      </w:r>
      <w:r w:rsidRPr="00C80762">
        <w:rPr>
          <w:rFonts w:ascii="標楷體" w:eastAsia="標楷體" w:hAnsi="標楷體" w:hint="eastAsia"/>
          <w:u w:val="single"/>
        </w:rPr>
        <w:t xml:space="preserve">                      </w:t>
      </w:r>
    </w:p>
    <w:p w14:paraId="319FB0E9" w14:textId="151AA985" w:rsidR="00092757" w:rsidRPr="00C80762" w:rsidRDefault="008121BB" w:rsidP="0005439C">
      <w:pPr>
        <w:tabs>
          <w:tab w:val="left" w:pos="476"/>
        </w:tabs>
        <w:jc w:val="center"/>
        <w:rPr>
          <w:rFonts w:ascii="標楷體" w:eastAsia="標楷體" w:hAnsi="標楷體"/>
          <w:b/>
          <w:sz w:val="30"/>
          <w:szCs w:val="30"/>
        </w:rPr>
      </w:pPr>
      <w:r w:rsidRPr="00C80762">
        <w:rPr>
          <w:rFonts w:ascii="標楷體" w:eastAsia="標楷體" w:hAnsi="標楷體" w:hint="eastAsia"/>
          <w:b/>
          <w:sz w:val="30"/>
          <w:szCs w:val="30"/>
        </w:rPr>
        <w:lastRenderedPageBreak/>
        <w:t>臺北市私立華興高級中等學校</w:t>
      </w:r>
      <w:r w:rsidR="00586973" w:rsidRPr="00C80762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C80762">
        <w:rPr>
          <w:rFonts w:ascii="標楷體" w:eastAsia="標楷體" w:hAnsi="標楷體" w:hint="eastAsia"/>
          <w:b/>
          <w:sz w:val="30"/>
          <w:szCs w:val="30"/>
        </w:rPr>
        <w:t>小學部</w:t>
      </w:r>
      <w:r w:rsidR="00092757" w:rsidRPr="00C80762">
        <w:rPr>
          <w:rFonts w:ascii="標楷體" w:eastAsia="標楷體" w:hAnsi="標楷體"/>
          <w:b/>
          <w:sz w:val="30"/>
          <w:szCs w:val="30"/>
        </w:rPr>
        <w:t>1</w:t>
      </w:r>
      <w:r w:rsidR="00510873">
        <w:rPr>
          <w:rFonts w:ascii="標楷體" w:eastAsia="標楷體" w:hAnsi="標楷體"/>
          <w:b/>
          <w:sz w:val="30"/>
          <w:szCs w:val="30"/>
        </w:rPr>
        <w:t>1</w:t>
      </w:r>
      <w:r w:rsidR="000C0398">
        <w:rPr>
          <w:rFonts w:ascii="標楷體" w:eastAsia="標楷體" w:hAnsi="標楷體"/>
          <w:b/>
          <w:sz w:val="30"/>
          <w:szCs w:val="30"/>
        </w:rPr>
        <w:t>3</w:t>
      </w:r>
      <w:r w:rsidR="00621988" w:rsidRPr="00C80762">
        <w:rPr>
          <w:rFonts w:ascii="標楷體" w:eastAsia="標楷體" w:hAnsi="標楷體" w:hint="eastAsia"/>
          <w:b/>
          <w:sz w:val="30"/>
          <w:szCs w:val="30"/>
        </w:rPr>
        <w:t>學年度第二類</w:t>
      </w:r>
      <w:r w:rsidR="00A46934" w:rsidRPr="00C80762">
        <w:rPr>
          <w:rFonts w:ascii="標楷體" w:eastAsia="標楷體" w:hAnsi="標楷體" w:hint="eastAsia"/>
          <w:b/>
          <w:sz w:val="30"/>
          <w:szCs w:val="30"/>
        </w:rPr>
        <w:t>市長獎審查</w:t>
      </w:r>
      <w:r w:rsidR="00092757" w:rsidRPr="00C80762">
        <w:rPr>
          <w:rFonts w:ascii="標楷體" w:eastAsia="標楷體" w:hAnsi="標楷體"/>
          <w:b/>
          <w:sz w:val="30"/>
          <w:szCs w:val="30"/>
        </w:rPr>
        <w:t>Q</w:t>
      </w:r>
      <w:proofErr w:type="gramStart"/>
      <w:r w:rsidR="00092757" w:rsidRPr="00C80762">
        <w:rPr>
          <w:rFonts w:ascii="標楷體" w:eastAsia="標楷體" w:hAnsi="標楷體" w:hint="eastAsia"/>
          <w:b/>
          <w:sz w:val="30"/>
          <w:szCs w:val="30"/>
        </w:rPr>
        <w:t>＆</w:t>
      </w:r>
      <w:proofErr w:type="gramEnd"/>
      <w:r w:rsidR="00092757" w:rsidRPr="00C80762">
        <w:rPr>
          <w:rFonts w:ascii="標楷體" w:eastAsia="標楷體" w:hAnsi="標楷體"/>
          <w:b/>
          <w:sz w:val="30"/>
          <w:szCs w:val="30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013"/>
        <w:gridCol w:w="4001"/>
      </w:tblGrid>
      <w:tr w:rsidR="00C80762" w:rsidRPr="00C80762" w14:paraId="45A86BB3" w14:textId="77777777" w:rsidTr="00A47D86">
        <w:trPr>
          <w:trHeight w:val="140"/>
          <w:jc w:val="center"/>
        </w:trPr>
        <w:tc>
          <w:tcPr>
            <w:tcW w:w="4219" w:type="dxa"/>
            <w:vAlign w:val="center"/>
          </w:tcPr>
          <w:p w14:paraId="5652A652" w14:textId="77777777" w:rsidR="00092757" w:rsidRPr="00C80762" w:rsidRDefault="00092757" w:rsidP="0009275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常見問題</w:t>
            </w:r>
          </w:p>
        </w:tc>
        <w:tc>
          <w:tcPr>
            <w:tcW w:w="2013" w:type="dxa"/>
            <w:vAlign w:val="center"/>
          </w:tcPr>
          <w:p w14:paraId="3BC38329" w14:textId="6A13FB4E" w:rsidR="00092757" w:rsidRPr="00C80762" w:rsidRDefault="00621988" w:rsidP="0009275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標準</w:t>
            </w:r>
          </w:p>
        </w:tc>
        <w:tc>
          <w:tcPr>
            <w:tcW w:w="4001" w:type="dxa"/>
            <w:vAlign w:val="center"/>
          </w:tcPr>
          <w:p w14:paraId="568BA0E6" w14:textId="77777777" w:rsidR="00092757" w:rsidRPr="00C80762" w:rsidRDefault="00092757" w:rsidP="0009275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說明</w:t>
            </w:r>
          </w:p>
        </w:tc>
      </w:tr>
      <w:tr w:rsidR="00C80762" w:rsidRPr="00C80762" w14:paraId="46DD3E9F" w14:textId="77777777" w:rsidTr="00A47D86">
        <w:trPr>
          <w:trHeight w:val="1049"/>
          <w:jc w:val="center"/>
        </w:trPr>
        <w:tc>
          <w:tcPr>
            <w:tcW w:w="4219" w:type="dxa"/>
          </w:tcPr>
          <w:p w14:paraId="60827ECB" w14:textId="07158839" w:rsidR="00621988" w:rsidRPr="00C80762" w:rsidRDefault="00092757" w:rsidP="0084461C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獎狀得獎日期</w:t>
            </w:r>
            <w:r w:rsidR="00621988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為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國小在學期間。</w:t>
            </w:r>
          </w:p>
          <w:p w14:paraId="69388B31" w14:textId="348907EA" w:rsidR="00092757" w:rsidRPr="00C80762" w:rsidRDefault="00092757" w:rsidP="00621988">
            <w:pPr>
              <w:pStyle w:val="a7"/>
              <w:autoSpaceDE w:val="0"/>
              <w:autoSpaceDN w:val="0"/>
              <w:adjustRightInd w:val="0"/>
              <w:ind w:leftChars="0" w:left="36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如：獎狀日期為民國</w:t>
            </w:r>
            <w:r w:rsidR="00CA1B52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1</w:t>
            </w:r>
            <w:r w:rsidR="006B7F5D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10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年</w:t>
            </w:r>
            <w:r w:rsidRPr="00C80762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8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月</w:t>
            </w:r>
            <w:r w:rsidRPr="00C80762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25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日。</w:t>
            </w:r>
          </w:p>
        </w:tc>
        <w:tc>
          <w:tcPr>
            <w:tcW w:w="2013" w:type="dxa"/>
          </w:tcPr>
          <w:p w14:paraId="3940B67C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不</w:t>
            </w:r>
            <w:proofErr w:type="gramStart"/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採</w:t>
            </w:r>
            <w:proofErr w:type="gramEnd"/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計。</w:t>
            </w:r>
          </w:p>
        </w:tc>
        <w:tc>
          <w:tcPr>
            <w:tcW w:w="4001" w:type="dxa"/>
          </w:tcPr>
          <w:p w14:paraId="02A58B2B" w14:textId="7BC725B8" w:rsidR="00092757" w:rsidRPr="00C80762" w:rsidRDefault="00A46934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得獎紀錄</w:t>
            </w:r>
            <w:r w:rsidR="00092757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必須為一至六年級在學</w:t>
            </w:r>
            <w:proofErr w:type="gramStart"/>
            <w:r w:rsidR="00092757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期間（</w:t>
            </w:r>
            <w:proofErr w:type="gramEnd"/>
            <w:r w:rsidR="00092757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含他校期間）。</w:t>
            </w:r>
          </w:p>
          <w:p w14:paraId="23D8951D" w14:textId="78D95718" w:rsidR="00092757" w:rsidRPr="00C80762" w:rsidRDefault="00092757" w:rsidP="00E16895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F03FFC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→獎狀日期必須為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民國</w:t>
            </w:r>
            <w:r w:rsidR="00766217"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10</w:t>
            </w:r>
            <w:r w:rsidR="000C0398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8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年</w:t>
            </w:r>
            <w:r w:rsidRPr="00B004D3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9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月</w:t>
            </w:r>
            <w:r w:rsidRPr="00B004D3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1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日至</w:t>
            </w:r>
            <w:r w:rsidR="00775BE0" w:rsidRPr="00B004D3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11</w:t>
            </w:r>
            <w:r w:rsidR="000C0398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4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年</w:t>
            </w:r>
            <w:r w:rsidRPr="00B004D3">
              <w:rPr>
                <w:rFonts w:ascii="標楷體" w:eastAsia="標楷體" w:hAnsi="Calibri" w:cs="標楷體"/>
                <w:b/>
                <w:kern w:val="0"/>
                <w:sz w:val="22"/>
                <w:szCs w:val="22"/>
                <w:u w:val="single"/>
              </w:rPr>
              <w:t>4</w:t>
            </w:r>
            <w:r w:rsidRPr="00B004D3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月</w:t>
            </w:r>
            <w:r w:rsidR="00E23402" w:rsidRPr="00E23402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6</w:t>
            </w:r>
            <w:r w:rsidRPr="00E23402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日止</w:t>
            </w:r>
            <w:r w:rsidRPr="0061767A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</w:rPr>
              <w:t>。</w:t>
            </w:r>
          </w:p>
        </w:tc>
      </w:tr>
      <w:tr w:rsidR="00C80762" w:rsidRPr="00C80762" w14:paraId="28F88614" w14:textId="77777777" w:rsidTr="00A47D86">
        <w:trPr>
          <w:trHeight w:val="1416"/>
          <w:jc w:val="center"/>
        </w:trPr>
        <w:tc>
          <w:tcPr>
            <w:tcW w:w="4219" w:type="dxa"/>
          </w:tcPr>
          <w:p w14:paraId="30B83660" w14:textId="2C58373A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2</w:t>
            </w:r>
            <w:r w:rsidRPr="00C80762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.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混淆主辦單位與指導單位</w:t>
            </w:r>
            <w:r w:rsidR="00621988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之辨別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。</w:t>
            </w:r>
          </w:p>
          <w:p w14:paraId="260AC7D6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例如：比賽</w:t>
            </w:r>
            <w:proofErr w:type="gramStart"/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辦法上敘明</w:t>
            </w:r>
            <w:proofErr w:type="gramEnd"/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「指導單位：教育部；主辦單位：○○教育學會或○○協會」，誤以為層級屬於全國教育部。</w:t>
            </w:r>
          </w:p>
        </w:tc>
        <w:tc>
          <w:tcPr>
            <w:tcW w:w="2013" w:type="dxa"/>
          </w:tcPr>
          <w:p w14:paraId="06A110BF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請見積分表。</w:t>
            </w:r>
          </w:p>
        </w:tc>
        <w:tc>
          <w:tcPr>
            <w:tcW w:w="4001" w:type="dxa"/>
          </w:tcPr>
          <w:p w14:paraId="6C0C251C" w14:textId="7FF2B3B1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獎狀認定以主辦單位為主，若無載明主辦單位之獎狀不予計分，而指導單位與協辦單位僅為掛名、贊助，標題是否涵蓋全國等字眼並不重要，</w:t>
            </w:r>
            <w:r w:rsidRPr="0061767A">
              <w:rPr>
                <w:rFonts w:ascii="標楷體" w:eastAsia="標楷體" w:hAnsi="Calibri" w:cs="標楷體" w:hint="eastAsia"/>
                <w:b/>
                <w:kern w:val="0"/>
                <w:sz w:val="22"/>
                <w:szCs w:val="22"/>
                <w:u w:val="single"/>
              </w:rPr>
              <w:t>必須依主辦單位、首長用印、獎狀關防等項目判定。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而教育學會或</w:t>
            </w:r>
            <w:proofErr w:type="gramStart"/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協</w:t>
            </w:r>
            <w:r w:rsidR="005071FE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會均為財團法人</w:t>
            </w:r>
            <w:proofErr w:type="gramEnd"/>
            <w:r w:rsidR="005071FE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所成立的社團，並非官方之公部門，故層級僅能比照民間機構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辦理。</w:t>
            </w:r>
          </w:p>
        </w:tc>
      </w:tr>
      <w:tr w:rsidR="00C80762" w:rsidRPr="00C80762" w14:paraId="3A958477" w14:textId="77777777" w:rsidTr="00A47D86">
        <w:trPr>
          <w:trHeight w:val="686"/>
          <w:jc w:val="center"/>
        </w:trPr>
        <w:tc>
          <w:tcPr>
            <w:tcW w:w="4219" w:type="dxa"/>
          </w:tcPr>
          <w:p w14:paraId="613C7E1D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3</w:t>
            </w:r>
            <w:r w:rsidRPr="00C80762">
              <w:rPr>
                <w:rFonts w:ascii="標楷體" w:eastAsia="標楷體" w:hAnsi="Calibri" w:cs="標楷體"/>
                <w:kern w:val="0"/>
                <w:sz w:val="22"/>
                <w:szCs w:val="22"/>
              </w:rPr>
              <w:t>.</w:t>
            </w: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獎狀、獎牌重複計分。</w:t>
            </w:r>
          </w:p>
          <w:p w14:paraId="68BEF7FF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例如：該項比賽同時頒發獎狀、獎牌或獎盃，申請者重複計算積分。</w:t>
            </w:r>
          </w:p>
        </w:tc>
        <w:tc>
          <w:tcPr>
            <w:tcW w:w="2013" w:type="dxa"/>
          </w:tcPr>
          <w:p w14:paraId="013CED33" w14:textId="77777777" w:rsidR="00092757" w:rsidRPr="00C80762" w:rsidRDefault="00092757" w:rsidP="00092757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僅能取其中一項計分。</w:t>
            </w:r>
          </w:p>
        </w:tc>
        <w:tc>
          <w:tcPr>
            <w:tcW w:w="4001" w:type="dxa"/>
          </w:tcPr>
          <w:p w14:paraId="19645ECC" w14:textId="5792672F" w:rsidR="00092757" w:rsidRPr="00C80762" w:rsidRDefault="00621988" w:rsidP="00E16895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kern w:val="0"/>
                <w:sz w:val="22"/>
                <w:szCs w:val="22"/>
              </w:rPr>
            </w:pPr>
            <w:r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若屬同一場次所獲得的獎項，只需要提供一種證明即可</w:t>
            </w:r>
            <w:r w:rsidR="00092757" w:rsidRPr="00C80762">
              <w:rPr>
                <w:rFonts w:ascii="標楷體" w:eastAsia="標楷體" w:hAnsi="Calibri" w:cs="標楷體" w:hint="eastAsia"/>
                <w:kern w:val="0"/>
                <w:sz w:val="22"/>
                <w:szCs w:val="22"/>
              </w:rPr>
              <w:t>刪除重複計分的部分，因此不需要三樣都放入。</w:t>
            </w:r>
          </w:p>
        </w:tc>
      </w:tr>
      <w:tr w:rsidR="00C80762" w:rsidRPr="00C80762" w14:paraId="750C3C25" w14:textId="77777777" w:rsidTr="00A47D86">
        <w:trPr>
          <w:trHeight w:val="503"/>
          <w:jc w:val="center"/>
        </w:trPr>
        <w:tc>
          <w:tcPr>
            <w:tcW w:w="4219" w:type="dxa"/>
          </w:tcPr>
          <w:p w14:paraId="271076DA" w14:textId="1920E479" w:rsidR="004E72DA" w:rsidRPr="00C80762" w:rsidRDefault="00E16895" w:rsidP="004E72DA">
            <w:pPr>
              <w:pStyle w:val="Default"/>
              <w:rPr>
                <w:color w:val="auto"/>
                <w:sz w:val="22"/>
                <w:szCs w:val="22"/>
              </w:rPr>
            </w:pPr>
            <w:r w:rsidRPr="00C80762">
              <w:rPr>
                <w:rFonts w:hint="eastAsia"/>
                <w:color w:val="auto"/>
                <w:sz w:val="22"/>
                <w:szCs w:val="22"/>
              </w:rPr>
              <w:t>4</w:t>
            </w:r>
            <w:r w:rsidR="004E72DA" w:rsidRPr="00C80762">
              <w:rPr>
                <w:rFonts w:hint="eastAsia"/>
                <w:color w:val="auto"/>
                <w:sz w:val="22"/>
                <w:szCs w:val="22"/>
              </w:rPr>
              <w:t>.獎狀為「臺北市中正</w:t>
            </w:r>
            <w:proofErr w:type="gramStart"/>
            <w:r w:rsidR="004E72DA" w:rsidRPr="00C80762">
              <w:rPr>
                <w:rFonts w:hint="eastAsia"/>
                <w:color w:val="auto"/>
                <w:sz w:val="22"/>
                <w:szCs w:val="22"/>
              </w:rPr>
              <w:t>盃</w:t>
            </w:r>
            <w:proofErr w:type="gramEnd"/>
            <w:r w:rsidR="004E72DA" w:rsidRPr="00C80762">
              <w:rPr>
                <w:rFonts w:hint="eastAsia"/>
                <w:color w:val="auto"/>
                <w:sz w:val="22"/>
                <w:szCs w:val="22"/>
              </w:rPr>
              <w:t>足球錦標賽少年組第三名」。</w:t>
            </w:r>
          </w:p>
        </w:tc>
        <w:tc>
          <w:tcPr>
            <w:tcW w:w="2013" w:type="dxa"/>
          </w:tcPr>
          <w:p w14:paraId="3DAC4FB4" w14:textId="0E3DAF00" w:rsidR="004E72DA" w:rsidRPr="00C80762" w:rsidRDefault="008B2519" w:rsidP="0009275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C80762">
              <w:rPr>
                <w:rFonts w:ascii="標楷體" w:eastAsia="標楷體" w:hAnsi="標楷體" w:hint="eastAsia"/>
                <w:sz w:val="22"/>
                <w:szCs w:val="22"/>
              </w:rPr>
              <w:t>如符合北市教育局年度體育獎勵金發給之各項運動競賽項目，得獎名次依全</w:t>
            </w:r>
            <w:r w:rsidR="0061767A">
              <w:rPr>
                <w:rFonts w:ascii="標楷體" w:eastAsia="標楷體" w:hAnsi="標楷體" w:hint="eastAsia"/>
                <w:sz w:val="22"/>
                <w:szCs w:val="22"/>
              </w:rPr>
              <w:t>國</w:t>
            </w:r>
            <w:r w:rsidRPr="00C80762">
              <w:rPr>
                <w:rFonts w:ascii="標楷體" w:eastAsia="標楷體" w:hAnsi="標楷體" w:hint="eastAsia"/>
                <w:sz w:val="22"/>
                <w:szCs w:val="22"/>
              </w:rPr>
              <w:t>賽積分比照。</w:t>
            </w:r>
          </w:p>
        </w:tc>
        <w:tc>
          <w:tcPr>
            <w:tcW w:w="4001" w:type="dxa"/>
          </w:tcPr>
          <w:p w14:paraId="167A834F" w14:textId="6C172D07" w:rsidR="004E72DA" w:rsidRPr="00C80762" w:rsidRDefault="004E72DA" w:rsidP="00621988">
            <w:pPr>
              <w:pStyle w:val="Default"/>
              <w:rPr>
                <w:color w:val="auto"/>
                <w:sz w:val="22"/>
                <w:szCs w:val="22"/>
              </w:rPr>
            </w:pPr>
            <w:r w:rsidRPr="00C80762">
              <w:rPr>
                <w:rFonts w:hint="eastAsia"/>
                <w:color w:val="auto"/>
                <w:sz w:val="22"/>
                <w:szCs w:val="22"/>
              </w:rPr>
              <w:t>承辦單位可從</w:t>
            </w:r>
            <w:r w:rsidRPr="0061767A">
              <w:rPr>
                <w:rFonts w:hint="eastAsia"/>
                <w:b/>
                <w:color w:val="auto"/>
                <w:sz w:val="22"/>
                <w:szCs w:val="22"/>
                <w:u w:val="single"/>
              </w:rPr>
              <w:t>關防、首長</w:t>
            </w:r>
            <w:r w:rsidR="000E05E7" w:rsidRPr="0061767A">
              <w:rPr>
                <w:rFonts w:hint="eastAsia"/>
                <w:b/>
                <w:color w:val="auto"/>
                <w:sz w:val="22"/>
                <w:szCs w:val="22"/>
                <w:u w:val="single"/>
              </w:rPr>
              <w:t>用印</w:t>
            </w:r>
            <w:r w:rsidR="000E05E7" w:rsidRPr="00C80762">
              <w:rPr>
                <w:rFonts w:hint="eastAsia"/>
                <w:color w:val="auto"/>
                <w:sz w:val="22"/>
                <w:szCs w:val="22"/>
              </w:rPr>
              <w:t>來判斷，並非從標題來判斷，凡有「協會」之</w:t>
            </w:r>
            <w:proofErr w:type="gramStart"/>
            <w:r w:rsidR="000E05E7" w:rsidRPr="00C80762">
              <w:rPr>
                <w:rFonts w:hint="eastAsia"/>
                <w:color w:val="auto"/>
                <w:sz w:val="22"/>
                <w:szCs w:val="22"/>
              </w:rPr>
              <w:t>稱均為民間</w:t>
            </w:r>
            <w:proofErr w:type="gramEnd"/>
            <w:r w:rsidR="000E05E7" w:rsidRPr="00C80762">
              <w:rPr>
                <w:rFonts w:hint="eastAsia"/>
                <w:color w:val="auto"/>
                <w:sz w:val="22"/>
                <w:szCs w:val="22"/>
              </w:rPr>
              <w:t>單位。</w:t>
            </w:r>
          </w:p>
        </w:tc>
      </w:tr>
      <w:tr w:rsidR="008B2519" w:rsidRPr="00C80762" w14:paraId="6036D847" w14:textId="77777777" w:rsidTr="00A47D86">
        <w:trPr>
          <w:trHeight w:val="503"/>
          <w:jc w:val="center"/>
        </w:trPr>
        <w:tc>
          <w:tcPr>
            <w:tcW w:w="4219" w:type="dxa"/>
          </w:tcPr>
          <w:p w14:paraId="716C5E76" w14:textId="08F56A17" w:rsidR="008B2519" w:rsidRPr="00C80762" w:rsidRDefault="005071FE" w:rsidP="008B2519">
            <w:pPr>
              <w:pStyle w:val="Default"/>
              <w:rPr>
                <w:color w:val="auto"/>
                <w:sz w:val="22"/>
                <w:szCs w:val="22"/>
              </w:rPr>
            </w:pPr>
            <w:r w:rsidRPr="00C80762">
              <w:rPr>
                <w:rFonts w:hint="eastAsia"/>
                <w:color w:val="auto"/>
                <w:sz w:val="22"/>
                <w:szCs w:val="22"/>
              </w:rPr>
              <w:t>5</w:t>
            </w:r>
            <w:r w:rsidR="008B2519" w:rsidRPr="00C80762">
              <w:rPr>
                <w:rFonts w:hint="eastAsia"/>
                <w:color w:val="auto"/>
                <w:sz w:val="22"/>
                <w:szCs w:val="22"/>
              </w:rPr>
              <w:t>.獎狀為「南港</w:t>
            </w:r>
            <w:proofErr w:type="gramStart"/>
            <w:r w:rsidR="008B2519" w:rsidRPr="00C80762">
              <w:rPr>
                <w:rFonts w:hint="eastAsia"/>
                <w:color w:val="auto"/>
                <w:sz w:val="22"/>
                <w:szCs w:val="22"/>
              </w:rPr>
              <w:t>盃</w:t>
            </w:r>
            <w:proofErr w:type="gramEnd"/>
            <w:r w:rsidR="008B2519" w:rsidRPr="00C80762">
              <w:rPr>
                <w:rFonts w:hint="eastAsia"/>
                <w:color w:val="auto"/>
                <w:sz w:val="22"/>
                <w:szCs w:val="22"/>
              </w:rPr>
              <w:t>五</w:t>
            </w:r>
            <w:proofErr w:type="gramStart"/>
            <w:r w:rsidR="008B2519" w:rsidRPr="00C80762">
              <w:rPr>
                <w:rFonts w:hint="eastAsia"/>
                <w:color w:val="auto"/>
                <w:sz w:val="22"/>
                <w:szCs w:val="22"/>
              </w:rPr>
              <w:t>人制</w:t>
            </w:r>
            <w:proofErr w:type="gramEnd"/>
            <w:r w:rsidR="008B2519" w:rsidRPr="00C80762">
              <w:rPr>
                <w:rFonts w:hint="eastAsia"/>
                <w:color w:val="auto"/>
                <w:sz w:val="22"/>
                <w:szCs w:val="22"/>
              </w:rPr>
              <w:t>足球聯賽第二名」。</w:t>
            </w:r>
          </w:p>
          <w:p w14:paraId="6570BAFE" w14:textId="77777777" w:rsidR="008B2519" w:rsidRPr="00C80762" w:rsidRDefault="008B2519" w:rsidP="004E72D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0C2924B" w14:textId="25BF797B" w:rsidR="008B2519" w:rsidRPr="00C80762" w:rsidRDefault="00757B14" w:rsidP="00092757">
            <w:pPr>
              <w:autoSpaceDE w:val="0"/>
              <w:autoSpaceDN w:val="0"/>
              <w:adjustRightInd w:val="0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團體競賽，積分減半。</w:t>
            </w:r>
          </w:p>
        </w:tc>
        <w:tc>
          <w:tcPr>
            <w:tcW w:w="4001" w:type="dxa"/>
          </w:tcPr>
          <w:p w14:paraId="33730FED" w14:textId="50275ABB" w:rsidR="008B2519" w:rsidRPr="00C80762" w:rsidRDefault="008B2519" w:rsidP="004E72DA">
            <w:pPr>
              <w:pStyle w:val="Default"/>
              <w:rPr>
                <w:color w:val="auto"/>
                <w:sz w:val="22"/>
                <w:szCs w:val="22"/>
              </w:rPr>
            </w:pPr>
            <w:r w:rsidRPr="00C80762">
              <w:rPr>
                <w:rFonts w:hint="eastAsia"/>
                <w:color w:val="auto"/>
                <w:sz w:val="22"/>
                <w:szCs w:val="22"/>
              </w:rPr>
              <w:t>體育競賽，若為團體賽，請依照團體積分辦理</w:t>
            </w:r>
            <w:r w:rsidR="00621988" w:rsidRPr="00C80762">
              <w:rPr>
                <w:rFonts w:hint="eastAsia"/>
                <w:color w:val="auto"/>
                <w:sz w:val="22"/>
                <w:szCs w:val="22"/>
              </w:rPr>
              <w:t>。</w:t>
            </w:r>
          </w:p>
        </w:tc>
      </w:tr>
    </w:tbl>
    <w:p w14:paraId="33140C30" w14:textId="77777777" w:rsidR="00092757" w:rsidRPr="00C80762" w:rsidRDefault="00092757" w:rsidP="00595C6B">
      <w:pPr>
        <w:tabs>
          <w:tab w:val="left" w:pos="476"/>
        </w:tabs>
        <w:rPr>
          <w:rFonts w:ascii="標楷體" w:eastAsia="標楷體" w:hAnsi="標楷體"/>
        </w:rPr>
      </w:pPr>
    </w:p>
    <w:sectPr w:rsidR="00092757" w:rsidRPr="00C80762" w:rsidSect="00E00045">
      <w:footerReference w:type="default" r:id="rId8"/>
      <w:pgSz w:w="11906" w:h="16838"/>
      <w:pgMar w:top="1134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AEE5" w14:textId="77777777" w:rsidR="001E65DE" w:rsidRDefault="001E65DE" w:rsidP="00E135EF">
      <w:r>
        <w:separator/>
      </w:r>
    </w:p>
  </w:endnote>
  <w:endnote w:type="continuationSeparator" w:id="0">
    <w:p w14:paraId="6C122ED7" w14:textId="77777777" w:rsidR="001E65DE" w:rsidRDefault="001E65DE" w:rsidP="00E1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449432"/>
      <w:docPartObj>
        <w:docPartGallery w:val="Page Numbers (Bottom of Page)"/>
        <w:docPartUnique/>
      </w:docPartObj>
    </w:sdtPr>
    <w:sdtEndPr/>
    <w:sdtContent>
      <w:p w14:paraId="0F2692A5" w14:textId="5163A7A6" w:rsidR="00762B4F" w:rsidRDefault="00762B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7FA8">
          <w:rPr>
            <w:noProof/>
            <w:lang w:val="zh-TW"/>
          </w:rPr>
          <w:t>7</w:t>
        </w:r>
        <w:r>
          <w:fldChar w:fldCharType="end"/>
        </w:r>
      </w:p>
    </w:sdtContent>
  </w:sdt>
  <w:p w14:paraId="320FF671" w14:textId="77777777" w:rsidR="00762B4F" w:rsidRDefault="00762B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A9E7" w14:textId="77777777" w:rsidR="001E65DE" w:rsidRDefault="001E65DE" w:rsidP="00E135EF">
      <w:r>
        <w:separator/>
      </w:r>
    </w:p>
  </w:footnote>
  <w:footnote w:type="continuationSeparator" w:id="0">
    <w:p w14:paraId="6724EF4C" w14:textId="77777777" w:rsidR="001E65DE" w:rsidRDefault="001E65DE" w:rsidP="00E1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C7D"/>
    <w:multiLevelType w:val="hybridMultilevel"/>
    <w:tmpl w:val="720CC5DA"/>
    <w:lvl w:ilvl="0" w:tplc="2C1CB902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" w15:restartNumberingAfterBreak="0">
    <w:nsid w:val="0D4A1340"/>
    <w:multiLevelType w:val="hybridMultilevel"/>
    <w:tmpl w:val="59D6F1CE"/>
    <w:lvl w:ilvl="0" w:tplc="22F458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AE6F6C"/>
    <w:multiLevelType w:val="hybridMultilevel"/>
    <w:tmpl w:val="50FE90F0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 w15:restartNumberingAfterBreak="0">
    <w:nsid w:val="14000881"/>
    <w:multiLevelType w:val="hybridMultilevel"/>
    <w:tmpl w:val="37D2E044"/>
    <w:lvl w:ilvl="0" w:tplc="DB4C8BF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65E3F43"/>
    <w:multiLevelType w:val="hybridMultilevel"/>
    <w:tmpl w:val="70200BE4"/>
    <w:lvl w:ilvl="0" w:tplc="6C68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31CB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1F0C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1808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454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040D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0660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C2A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BE0C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DE353AC"/>
    <w:multiLevelType w:val="hybridMultilevel"/>
    <w:tmpl w:val="4BDC92EC"/>
    <w:lvl w:ilvl="0" w:tplc="7058414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40067"/>
    <w:multiLevelType w:val="hybridMultilevel"/>
    <w:tmpl w:val="84DC5196"/>
    <w:lvl w:ilvl="0" w:tplc="640EC346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530C599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7058414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855D53"/>
    <w:multiLevelType w:val="hybridMultilevel"/>
    <w:tmpl w:val="A9525AD2"/>
    <w:lvl w:ilvl="0" w:tplc="C516823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093ECE"/>
    <w:multiLevelType w:val="hybridMultilevel"/>
    <w:tmpl w:val="501A558A"/>
    <w:lvl w:ilvl="0" w:tplc="7B968C7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E86094"/>
    <w:multiLevelType w:val="hybridMultilevel"/>
    <w:tmpl w:val="A54A7620"/>
    <w:lvl w:ilvl="0" w:tplc="10FCE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31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89A1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3C4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14E8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5127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0A0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0E6E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AA6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3C177FE5"/>
    <w:multiLevelType w:val="hybridMultilevel"/>
    <w:tmpl w:val="8362E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96B42"/>
    <w:multiLevelType w:val="hybridMultilevel"/>
    <w:tmpl w:val="3A483776"/>
    <w:lvl w:ilvl="0" w:tplc="DBEA1EAE">
      <w:start w:val="8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E43ECE"/>
    <w:multiLevelType w:val="hybridMultilevel"/>
    <w:tmpl w:val="79260BE6"/>
    <w:lvl w:ilvl="0" w:tplc="ABA463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6B7D4B"/>
    <w:multiLevelType w:val="hybridMultilevel"/>
    <w:tmpl w:val="8944753C"/>
    <w:lvl w:ilvl="0" w:tplc="75E8C6C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2FC555E"/>
    <w:multiLevelType w:val="hybridMultilevel"/>
    <w:tmpl w:val="928EBDAC"/>
    <w:lvl w:ilvl="0" w:tplc="53B6D838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7BC0CD3"/>
    <w:multiLevelType w:val="hybridMultilevel"/>
    <w:tmpl w:val="B014A212"/>
    <w:lvl w:ilvl="0" w:tplc="B75CD63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C6021FB"/>
    <w:multiLevelType w:val="hybridMultilevel"/>
    <w:tmpl w:val="43BA9E92"/>
    <w:lvl w:ilvl="0" w:tplc="1D0E2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60160900"/>
    <w:multiLevelType w:val="hybridMultilevel"/>
    <w:tmpl w:val="E612E740"/>
    <w:lvl w:ilvl="0" w:tplc="2752E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CA684E"/>
    <w:multiLevelType w:val="hybridMultilevel"/>
    <w:tmpl w:val="9FB8C800"/>
    <w:lvl w:ilvl="0" w:tplc="8DE8994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F4588E">
      <w:start w:val="1"/>
      <w:numFmt w:val="taiwaneseCountingThousand"/>
      <w:lvlText w:val="(%4)"/>
      <w:lvlJc w:val="left"/>
      <w:pPr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4FC546B"/>
    <w:multiLevelType w:val="hybridMultilevel"/>
    <w:tmpl w:val="8362E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9B34E8"/>
    <w:multiLevelType w:val="hybridMultilevel"/>
    <w:tmpl w:val="D334248C"/>
    <w:lvl w:ilvl="0" w:tplc="22F4588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2BB426D"/>
    <w:multiLevelType w:val="hybridMultilevel"/>
    <w:tmpl w:val="18A4A200"/>
    <w:lvl w:ilvl="0" w:tplc="22F458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81511F4"/>
    <w:multiLevelType w:val="hybridMultilevel"/>
    <w:tmpl w:val="E106205A"/>
    <w:lvl w:ilvl="0" w:tplc="EC24DF52">
      <w:start w:val="1"/>
      <w:numFmt w:val="taiwaneseCountingThousand"/>
      <w:lvlText w:val="(%1)"/>
      <w:lvlJc w:val="left"/>
      <w:pPr>
        <w:ind w:left="14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9"/>
  </w:num>
  <w:num w:numId="5">
    <w:abstractNumId w:val="17"/>
  </w:num>
  <w:num w:numId="6">
    <w:abstractNumId w:val="3"/>
  </w:num>
  <w:num w:numId="7">
    <w:abstractNumId w:val="20"/>
  </w:num>
  <w:num w:numId="8">
    <w:abstractNumId w:val="15"/>
  </w:num>
  <w:num w:numId="9">
    <w:abstractNumId w:val="14"/>
  </w:num>
  <w:num w:numId="10">
    <w:abstractNumId w:val="7"/>
  </w:num>
  <w:num w:numId="11">
    <w:abstractNumId w:val="18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9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22"/>
  </w:num>
  <w:num w:numId="22">
    <w:abstractNumId w:val="12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17"/>
    <w:rsid w:val="0000202A"/>
    <w:rsid w:val="0000486E"/>
    <w:rsid w:val="00010395"/>
    <w:rsid w:val="000135F4"/>
    <w:rsid w:val="000176AB"/>
    <w:rsid w:val="00021EB6"/>
    <w:rsid w:val="00024CF0"/>
    <w:rsid w:val="00030763"/>
    <w:rsid w:val="0003236C"/>
    <w:rsid w:val="0003354D"/>
    <w:rsid w:val="00037B0C"/>
    <w:rsid w:val="00050F7D"/>
    <w:rsid w:val="0005439C"/>
    <w:rsid w:val="0005486D"/>
    <w:rsid w:val="00060FEF"/>
    <w:rsid w:val="00062126"/>
    <w:rsid w:val="0006791D"/>
    <w:rsid w:val="00075AC2"/>
    <w:rsid w:val="000818DF"/>
    <w:rsid w:val="00081A50"/>
    <w:rsid w:val="00081D27"/>
    <w:rsid w:val="00083505"/>
    <w:rsid w:val="00084DB7"/>
    <w:rsid w:val="00085C3B"/>
    <w:rsid w:val="00092757"/>
    <w:rsid w:val="00092C48"/>
    <w:rsid w:val="00095C86"/>
    <w:rsid w:val="000A488D"/>
    <w:rsid w:val="000B3AAA"/>
    <w:rsid w:val="000B41F2"/>
    <w:rsid w:val="000B7010"/>
    <w:rsid w:val="000C0398"/>
    <w:rsid w:val="000C0D15"/>
    <w:rsid w:val="000C7314"/>
    <w:rsid w:val="000D1CE1"/>
    <w:rsid w:val="000D570B"/>
    <w:rsid w:val="000D598F"/>
    <w:rsid w:val="000E05E7"/>
    <w:rsid w:val="000E09B0"/>
    <w:rsid w:val="000E4B71"/>
    <w:rsid w:val="000E4DD5"/>
    <w:rsid w:val="000E535C"/>
    <w:rsid w:val="000F209B"/>
    <w:rsid w:val="000F42B3"/>
    <w:rsid w:val="000F4F29"/>
    <w:rsid w:val="001004CD"/>
    <w:rsid w:val="00101887"/>
    <w:rsid w:val="001168E1"/>
    <w:rsid w:val="0012221F"/>
    <w:rsid w:val="0012306D"/>
    <w:rsid w:val="001272F8"/>
    <w:rsid w:val="00133230"/>
    <w:rsid w:val="00135593"/>
    <w:rsid w:val="00147610"/>
    <w:rsid w:val="00154070"/>
    <w:rsid w:val="00162372"/>
    <w:rsid w:val="001633A8"/>
    <w:rsid w:val="00163A53"/>
    <w:rsid w:val="00164645"/>
    <w:rsid w:val="00165D4A"/>
    <w:rsid w:val="001727AB"/>
    <w:rsid w:val="00187446"/>
    <w:rsid w:val="00187F9F"/>
    <w:rsid w:val="00192D60"/>
    <w:rsid w:val="001936A6"/>
    <w:rsid w:val="001A6B3B"/>
    <w:rsid w:val="001B0231"/>
    <w:rsid w:val="001B389E"/>
    <w:rsid w:val="001B7E04"/>
    <w:rsid w:val="001C110A"/>
    <w:rsid w:val="001C3326"/>
    <w:rsid w:val="001C34B9"/>
    <w:rsid w:val="001C3CBF"/>
    <w:rsid w:val="001C7822"/>
    <w:rsid w:val="001D5A6D"/>
    <w:rsid w:val="001E2258"/>
    <w:rsid w:val="001E65DE"/>
    <w:rsid w:val="001E6A7B"/>
    <w:rsid w:val="001F2A2F"/>
    <w:rsid w:val="001F3427"/>
    <w:rsid w:val="001F4D50"/>
    <w:rsid w:val="002109B0"/>
    <w:rsid w:val="00220DD8"/>
    <w:rsid w:val="00223FEC"/>
    <w:rsid w:val="00224663"/>
    <w:rsid w:val="00226177"/>
    <w:rsid w:val="00227938"/>
    <w:rsid w:val="00233E72"/>
    <w:rsid w:val="00236BA8"/>
    <w:rsid w:val="00240754"/>
    <w:rsid w:val="00241498"/>
    <w:rsid w:val="00247CB1"/>
    <w:rsid w:val="00260C2D"/>
    <w:rsid w:val="00261918"/>
    <w:rsid w:val="00272593"/>
    <w:rsid w:val="00273AC2"/>
    <w:rsid w:val="00274DDE"/>
    <w:rsid w:val="00280E70"/>
    <w:rsid w:val="00282B99"/>
    <w:rsid w:val="0028634A"/>
    <w:rsid w:val="00290C48"/>
    <w:rsid w:val="00291E73"/>
    <w:rsid w:val="002967BC"/>
    <w:rsid w:val="002A3BDE"/>
    <w:rsid w:val="002A442E"/>
    <w:rsid w:val="002B0589"/>
    <w:rsid w:val="002B1435"/>
    <w:rsid w:val="002B653C"/>
    <w:rsid w:val="002C01E9"/>
    <w:rsid w:val="002C5550"/>
    <w:rsid w:val="002D4CC2"/>
    <w:rsid w:val="002D62FC"/>
    <w:rsid w:val="002D7BBA"/>
    <w:rsid w:val="002E2B2B"/>
    <w:rsid w:val="002E3AFF"/>
    <w:rsid w:val="002E5104"/>
    <w:rsid w:val="002F4F98"/>
    <w:rsid w:val="003066FF"/>
    <w:rsid w:val="0031091C"/>
    <w:rsid w:val="00313169"/>
    <w:rsid w:val="0032049D"/>
    <w:rsid w:val="00322FD8"/>
    <w:rsid w:val="00325224"/>
    <w:rsid w:val="00325596"/>
    <w:rsid w:val="00363373"/>
    <w:rsid w:val="003648AE"/>
    <w:rsid w:val="00365D12"/>
    <w:rsid w:val="00374795"/>
    <w:rsid w:val="003766AD"/>
    <w:rsid w:val="003771CF"/>
    <w:rsid w:val="00386B02"/>
    <w:rsid w:val="0039280A"/>
    <w:rsid w:val="0039750D"/>
    <w:rsid w:val="003A182E"/>
    <w:rsid w:val="003A2B91"/>
    <w:rsid w:val="003A44D5"/>
    <w:rsid w:val="003A5431"/>
    <w:rsid w:val="003C113E"/>
    <w:rsid w:val="003C1B59"/>
    <w:rsid w:val="003C4D1F"/>
    <w:rsid w:val="003C644B"/>
    <w:rsid w:val="003C6C74"/>
    <w:rsid w:val="003D514B"/>
    <w:rsid w:val="003E1C39"/>
    <w:rsid w:val="003E6E48"/>
    <w:rsid w:val="003F0032"/>
    <w:rsid w:val="003F0202"/>
    <w:rsid w:val="003F0884"/>
    <w:rsid w:val="004056E7"/>
    <w:rsid w:val="00412333"/>
    <w:rsid w:val="0042247B"/>
    <w:rsid w:val="00422536"/>
    <w:rsid w:val="004228A7"/>
    <w:rsid w:val="004244C1"/>
    <w:rsid w:val="00426222"/>
    <w:rsid w:val="00434882"/>
    <w:rsid w:val="00435652"/>
    <w:rsid w:val="0044008B"/>
    <w:rsid w:val="004501B3"/>
    <w:rsid w:val="00452461"/>
    <w:rsid w:val="00454588"/>
    <w:rsid w:val="00461012"/>
    <w:rsid w:val="004737A1"/>
    <w:rsid w:val="0047644F"/>
    <w:rsid w:val="00480DBD"/>
    <w:rsid w:val="004818A8"/>
    <w:rsid w:val="00491729"/>
    <w:rsid w:val="004939E0"/>
    <w:rsid w:val="0049669F"/>
    <w:rsid w:val="00497E74"/>
    <w:rsid w:val="004A47A8"/>
    <w:rsid w:val="004A7A97"/>
    <w:rsid w:val="004B010F"/>
    <w:rsid w:val="004B0354"/>
    <w:rsid w:val="004B0A1C"/>
    <w:rsid w:val="004B3CB3"/>
    <w:rsid w:val="004B5368"/>
    <w:rsid w:val="004B658A"/>
    <w:rsid w:val="004B7F96"/>
    <w:rsid w:val="004D6A87"/>
    <w:rsid w:val="004E4DCF"/>
    <w:rsid w:val="004E72DA"/>
    <w:rsid w:val="004F5771"/>
    <w:rsid w:val="004F5AD0"/>
    <w:rsid w:val="0050621A"/>
    <w:rsid w:val="005071FE"/>
    <w:rsid w:val="00510873"/>
    <w:rsid w:val="00512F5C"/>
    <w:rsid w:val="00515C1C"/>
    <w:rsid w:val="0052649B"/>
    <w:rsid w:val="005435EA"/>
    <w:rsid w:val="00547D6F"/>
    <w:rsid w:val="00550DC3"/>
    <w:rsid w:val="00552A56"/>
    <w:rsid w:val="00552C1E"/>
    <w:rsid w:val="00554614"/>
    <w:rsid w:val="00557F7C"/>
    <w:rsid w:val="00564683"/>
    <w:rsid w:val="00564B52"/>
    <w:rsid w:val="00566C16"/>
    <w:rsid w:val="00566D0D"/>
    <w:rsid w:val="00576624"/>
    <w:rsid w:val="0058152E"/>
    <w:rsid w:val="005837AC"/>
    <w:rsid w:val="0058405B"/>
    <w:rsid w:val="00585790"/>
    <w:rsid w:val="00586973"/>
    <w:rsid w:val="00587D89"/>
    <w:rsid w:val="00595C6B"/>
    <w:rsid w:val="0059745F"/>
    <w:rsid w:val="0059774F"/>
    <w:rsid w:val="005A3364"/>
    <w:rsid w:val="005A3B0D"/>
    <w:rsid w:val="005A7092"/>
    <w:rsid w:val="005B4AC9"/>
    <w:rsid w:val="005B5E0B"/>
    <w:rsid w:val="005C1798"/>
    <w:rsid w:val="005C6AC8"/>
    <w:rsid w:val="005C7C0D"/>
    <w:rsid w:val="005D2AAD"/>
    <w:rsid w:val="005D4674"/>
    <w:rsid w:val="005D5B68"/>
    <w:rsid w:val="005D6E16"/>
    <w:rsid w:val="005E28B9"/>
    <w:rsid w:val="005F5687"/>
    <w:rsid w:val="005F5E64"/>
    <w:rsid w:val="005F6F37"/>
    <w:rsid w:val="006067CB"/>
    <w:rsid w:val="00614C6F"/>
    <w:rsid w:val="00615ED8"/>
    <w:rsid w:val="006161DC"/>
    <w:rsid w:val="0061767A"/>
    <w:rsid w:val="00620E98"/>
    <w:rsid w:val="00621988"/>
    <w:rsid w:val="00630CFC"/>
    <w:rsid w:val="0063103B"/>
    <w:rsid w:val="00632D17"/>
    <w:rsid w:val="006365BF"/>
    <w:rsid w:val="006410F9"/>
    <w:rsid w:val="006423DF"/>
    <w:rsid w:val="0064263D"/>
    <w:rsid w:val="00653F16"/>
    <w:rsid w:val="00654E5C"/>
    <w:rsid w:val="00655ABA"/>
    <w:rsid w:val="00656BAA"/>
    <w:rsid w:val="00656BEC"/>
    <w:rsid w:val="006611CF"/>
    <w:rsid w:val="00670B05"/>
    <w:rsid w:val="0068088D"/>
    <w:rsid w:val="00685FAD"/>
    <w:rsid w:val="00687697"/>
    <w:rsid w:val="00687CA5"/>
    <w:rsid w:val="00691289"/>
    <w:rsid w:val="00691CE4"/>
    <w:rsid w:val="006949E7"/>
    <w:rsid w:val="00695318"/>
    <w:rsid w:val="006963F5"/>
    <w:rsid w:val="006A2991"/>
    <w:rsid w:val="006A395A"/>
    <w:rsid w:val="006A3AD3"/>
    <w:rsid w:val="006A48F1"/>
    <w:rsid w:val="006A6B1D"/>
    <w:rsid w:val="006B7C6A"/>
    <w:rsid w:val="006B7F5D"/>
    <w:rsid w:val="006C5842"/>
    <w:rsid w:val="006D1BA8"/>
    <w:rsid w:val="006D267E"/>
    <w:rsid w:val="006D30D8"/>
    <w:rsid w:val="006D54DD"/>
    <w:rsid w:val="006D68A5"/>
    <w:rsid w:val="006E5DCD"/>
    <w:rsid w:val="006E7D44"/>
    <w:rsid w:val="006F1822"/>
    <w:rsid w:val="006F1A31"/>
    <w:rsid w:val="006F2CA6"/>
    <w:rsid w:val="006F62DB"/>
    <w:rsid w:val="00702554"/>
    <w:rsid w:val="00706FC6"/>
    <w:rsid w:val="00714CAD"/>
    <w:rsid w:val="00715005"/>
    <w:rsid w:val="00715D13"/>
    <w:rsid w:val="00717132"/>
    <w:rsid w:val="00725D5B"/>
    <w:rsid w:val="0073023B"/>
    <w:rsid w:val="00730736"/>
    <w:rsid w:val="00737EF8"/>
    <w:rsid w:val="007409B1"/>
    <w:rsid w:val="00741230"/>
    <w:rsid w:val="00744047"/>
    <w:rsid w:val="007443FF"/>
    <w:rsid w:val="007504BF"/>
    <w:rsid w:val="00750E1F"/>
    <w:rsid w:val="00753425"/>
    <w:rsid w:val="00757B14"/>
    <w:rsid w:val="00762B4F"/>
    <w:rsid w:val="00763BC9"/>
    <w:rsid w:val="00764597"/>
    <w:rsid w:val="00766217"/>
    <w:rsid w:val="00772EC5"/>
    <w:rsid w:val="007744F6"/>
    <w:rsid w:val="00775BE0"/>
    <w:rsid w:val="00776AA3"/>
    <w:rsid w:val="00776FD9"/>
    <w:rsid w:val="00781704"/>
    <w:rsid w:val="007A600B"/>
    <w:rsid w:val="007B03E8"/>
    <w:rsid w:val="007B2E19"/>
    <w:rsid w:val="007B7F69"/>
    <w:rsid w:val="007C6E9B"/>
    <w:rsid w:val="007D1796"/>
    <w:rsid w:val="007D18DB"/>
    <w:rsid w:val="007D3712"/>
    <w:rsid w:val="007F023A"/>
    <w:rsid w:val="007F4B7F"/>
    <w:rsid w:val="00800DD8"/>
    <w:rsid w:val="008121BB"/>
    <w:rsid w:val="00840ACE"/>
    <w:rsid w:val="0084461C"/>
    <w:rsid w:val="00845D72"/>
    <w:rsid w:val="008474E1"/>
    <w:rsid w:val="00852F88"/>
    <w:rsid w:val="00856008"/>
    <w:rsid w:val="00861F56"/>
    <w:rsid w:val="00863893"/>
    <w:rsid w:val="00864037"/>
    <w:rsid w:val="00864303"/>
    <w:rsid w:val="00872149"/>
    <w:rsid w:val="008777FE"/>
    <w:rsid w:val="00891EE7"/>
    <w:rsid w:val="00895462"/>
    <w:rsid w:val="008A0659"/>
    <w:rsid w:val="008A3069"/>
    <w:rsid w:val="008B1B6A"/>
    <w:rsid w:val="008B233A"/>
    <w:rsid w:val="008B2519"/>
    <w:rsid w:val="008B5877"/>
    <w:rsid w:val="008B58B5"/>
    <w:rsid w:val="008B794B"/>
    <w:rsid w:val="008C1CC8"/>
    <w:rsid w:val="008C4C39"/>
    <w:rsid w:val="008D11E1"/>
    <w:rsid w:val="008D1220"/>
    <w:rsid w:val="008D692A"/>
    <w:rsid w:val="008D7D5B"/>
    <w:rsid w:val="008E2154"/>
    <w:rsid w:val="008E59A4"/>
    <w:rsid w:val="008F17DE"/>
    <w:rsid w:val="008F2025"/>
    <w:rsid w:val="00901B38"/>
    <w:rsid w:val="009043B4"/>
    <w:rsid w:val="009054C4"/>
    <w:rsid w:val="00905ABD"/>
    <w:rsid w:val="0090627F"/>
    <w:rsid w:val="00906A4E"/>
    <w:rsid w:val="00912A4C"/>
    <w:rsid w:val="00913393"/>
    <w:rsid w:val="00917E85"/>
    <w:rsid w:val="009208B0"/>
    <w:rsid w:val="009267DB"/>
    <w:rsid w:val="00930053"/>
    <w:rsid w:val="00932D74"/>
    <w:rsid w:val="009363EB"/>
    <w:rsid w:val="00951874"/>
    <w:rsid w:val="0096029C"/>
    <w:rsid w:val="00965347"/>
    <w:rsid w:val="0097118B"/>
    <w:rsid w:val="00975837"/>
    <w:rsid w:val="00981B80"/>
    <w:rsid w:val="00982FFA"/>
    <w:rsid w:val="00983946"/>
    <w:rsid w:val="009A6594"/>
    <w:rsid w:val="009B2818"/>
    <w:rsid w:val="009B5871"/>
    <w:rsid w:val="009C04E1"/>
    <w:rsid w:val="009D2D91"/>
    <w:rsid w:val="009E06B1"/>
    <w:rsid w:val="009E5259"/>
    <w:rsid w:val="009F0490"/>
    <w:rsid w:val="009F3705"/>
    <w:rsid w:val="009F4CF7"/>
    <w:rsid w:val="009F565C"/>
    <w:rsid w:val="009F6C88"/>
    <w:rsid w:val="00A03E42"/>
    <w:rsid w:val="00A0511F"/>
    <w:rsid w:val="00A101B7"/>
    <w:rsid w:val="00A11284"/>
    <w:rsid w:val="00A1616C"/>
    <w:rsid w:val="00A266ED"/>
    <w:rsid w:val="00A277C3"/>
    <w:rsid w:val="00A303C6"/>
    <w:rsid w:val="00A310C0"/>
    <w:rsid w:val="00A35B62"/>
    <w:rsid w:val="00A445B7"/>
    <w:rsid w:val="00A46934"/>
    <w:rsid w:val="00A47D86"/>
    <w:rsid w:val="00A51311"/>
    <w:rsid w:val="00A52257"/>
    <w:rsid w:val="00A55282"/>
    <w:rsid w:val="00A557B0"/>
    <w:rsid w:val="00A57C6D"/>
    <w:rsid w:val="00A60656"/>
    <w:rsid w:val="00A6466E"/>
    <w:rsid w:val="00A74D20"/>
    <w:rsid w:val="00A74D4A"/>
    <w:rsid w:val="00A750E4"/>
    <w:rsid w:val="00A80B28"/>
    <w:rsid w:val="00A81A54"/>
    <w:rsid w:val="00A82FF0"/>
    <w:rsid w:val="00A950C1"/>
    <w:rsid w:val="00AB3524"/>
    <w:rsid w:val="00AB4A97"/>
    <w:rsid w:val="00AB6A12"/>
    <w:rsid w:val="00AC5074"/>
    <w:rsid w:val="00AC51D9"/>
    <w:rsid w:val="00AE23E0"/>
    <w:rsid w:val="00AE5388"/>
    <w:rsid w:val="00AF3DC5"/>
    <w:rsid w:val="00B004D3"/>
    <w:rsid w:val="00B04E79"/>
    <w:rsid w:val="00B067EC"/>
    <w:rsid w:val="00B079DE"/>
    <w:rsid w:val="00B07D95"/>
    <w:rsid w:val="00B10FF2"/>
    <w:rsid w:val="00B123D9"/>
    <w:rsid w:val="00B429CB"/>
    <w:rsid w:val="00B563FF"/>
    <w:rsid w:val="00B569F1"/>
    <w:rsid w:val="00B703F4"/>
    <w:rsid w:val="00B737C8"/>
    <w:rsid w:val="00B828BF"/>
    <w:rsid w:val="00B85A1D"/>
    <w:rsid w:val="00B93848"/>
    <w:rsid w:val="00BA2B4E"/>
    <w:rsid w:val="00BA5B13"/>
    <w:rsid w:val="00BA79A9"/>
    <w:rsid w:val="00BB106A"/>
    <w:rsid w:val="00BB2173"/>
    <w:rsid w:val="00BB37F5"/>
    <w:rsid w:val="00BB4327"/>
    <w:rsid w:val="00BB45ED"/>
    <w:rsid w:val="00BC2761"/>
    <w:rsid w:val="00BD6121"/>
    <w:rsid w:val="00BE14E4"/>
    <w:rsid w:val="00BE6A61"/>
    <w:rsid w:val="00BE78D5"/>
    <w:rsid w:val="00BF54BA"/>
    <w:rsid w:val="00BF6B1A"/>
    <w:rsid w:val="00BF7F8E"/>
    <w:rsid w:val="00C00D11"/>
    <w:rsid w:val="00C042C2"/>
    <w:rsid w:val="00C0439A"/>
    <w:rsid w:val="00C07523"/>
    <w:rsid w:val="00C1535E"/>
    <w:rsid w:val="00C16AC7"/>
    <w:rsid w:val="00C170BA"/>
    <w:rsid w:val="00C24FA7"/>
    <w:rsid w:val="00C317F5"/>
    <w:rsid w:val="00C33E86"/>
    <w:rsid w:val="00C346C2"/>
    <w:rsid w:val="00C34FD6"/>
    <w:rsid w:val="00C60AC5"/>
    <w:rsid w:val="00C63CFD"/>
    <w:rsid w:val="00C65710"/>
    <w:rsid w:val="00C80762"/>
    <w:rsid w:val="00C91F0C"/>
    <w:rsid w:val="00C9321A"/>
    <w:rsid w:val="00C93B9A"/>
    <w:rsid w:val="00C97BBE"/>
    <w:rsid w:val="00CA112C"/>
    <w:rsid w:val="00CA12B2"/>
    <w:rsid w:val="00CA1718"/>
    <w:rsid w:val="00CA1B52"/>
    <w:rsid w:val="00CA6C7F"/>
    <w:rsid w:val="00CB48E1"/>
    <w:rsid w:val="00CB771D"/>
    <w:rsid w:val="00CC17A6"/>
    <w:rsid w:val="00CC399B"/>
    <w:rsid w:val="00CC625B"/>
    <w:rsid w:val="00CC671F"/>
    <w:rsid w:val="00CC6BD1"/>
    <w:rsid w:val="00CC7E50"/>
    <w:rsid w:val="00CD14C4"/>
    <w:rsid w:val="00CD1652"/>
    <w:rsid w:val="00CD4CB4"/>
    <w:rsid w:val="00CD7F7F"/>
    <w:rsid w:val="00CF2D07"/>
    <w:rsid w:val="00CF7035"/>
    <w:rsid w:val="00D01A07"/>
    <w:rsid w:val="00D043BC"/>
    <w:rsid w:val="00D115BB"/>
    <w:rsid w:val="00D11C17"/>
    <w:rsid w:val="00D176B9"/>
    <w:rsid w:val="00D17FAE"/>
    <w:rsid w:val="00D216EB"/>
    <w:rsid w:val="00D31238"/>
    <w:rsid w:val="00D32EBA"/>
    <w:rsid w:val="00D35250"/>
    <w:rsid w:val="00D47DE6"/>
    <w:rsid w:val="00D56693"/>
    <w:rsid w:val="00D716B9"/>
    <w:rsid w:val="00D74A6F"/>
    <w:rsid w:val="00D84314"/>
    <w:rsid w:val="00D92DB6"/>
    <w:rsid w:val="00D92E48"/>
    <w:rsid w:val="00DA03AE"/>
    <w:rsid w:val="00DA1AD1"/>
    <w:rsid w:val="00DA4703"/>
    <w:rsid w:val="00DB45ED"/>
    <w:rsid w:val="00DB4822"/>
    <w:rsid w:val="00DB7FA8"/>
    <w:rsid w:val="00DC7232"/>
    <w:rsid w:val="00DD0F94"/>
    <w:rsid w:val="00DD143F"/>
    <w:rsid w:val="00DD1C74"/>
    <w:rsid w:val="00DD40FA"/>
    <w:rsid w:val="00DE039A"/>
    <w:rsid w:val="00DE3ADB"/>
    <w:rsid w:val="00DE3C4F"/>
    <w:rsid w:val="00DF2808"/>
    <w:rsid w:val="00DF6811"/>
    <w:rsid w:val="00DF73EC"/>
    <w:rsid w:val="00E00045"/>
    <w:rsid w:val="00E03807"/>
    <w:rsid w:val="00E04A86"/>
    <w:rsid w:val="00E04FBF"/>
    <w:rsid w:val="00E056CE"/>
    <w:rsid w:val="00E07453"/>
    <w:rsid w:val="00E11752"/>
    <w:rsid w:val="00E135EF"/>
    <w:rsid w:val="00E16895"/>
    <w:rsid w:val="00E177C9"/>
    <w:rsid w:val="00E1792D"/>
    <w:rsid w:val="00E23402"/>
    <w:rsid w:val="00E235B1"/>
    <w:rsid w:val="00E2439A"/>
    <w:rsid w:val="00E30224"/>
    <w:rsid w:val="00E355A8"/>
    <w:rsid w:val="00E36761"/>
    <w:rsid w:val="00E41879"/>
    <w:rsid w:val="00E419BC"/>
    <w:rsid w:val="00E43F78"/>
    <w:rsid w:val="00E467F1"/>
    <w:rsid w:val="00E470DB"/>
    <w:rsid w:val="00E50454"/>
    <w:rsid w:val="00E52168"/>
    <w:rsid w:val="00E55503"/>
    <w:rsid w:val="00E56C13"/>
    <w:rsid w:val="00E61BCB"/>
    <w:rsid w:val="00E63836"/>
    <w:rsid w:val="00E7640B"/>
    <w:rsid w:val="00E76972"/>
    <w:rsid w:val="00E7765D"/>
    <w:rsid w:val="00E873A4"/>
    <w:rsid w:val="00E919DF"/>
    <w:rsid w:val="00E92303"/>
    <w:rsid w:val="00E9534E"/>
    <w:rsid w:val="00EA7D1A"/>
    <w:rsid w:val="00EB4B75"/>
    <w:rsid w:val="00EB7BBA"/>
    <w:rsid w:val="00EC4FFA"/>
    <w:rsid w:val="00EC5456"/>
    <w:rsid w:val="00ED4C4F"/>
    <w:rsid w:val="00EE6088"/>
    <w:rsid w:val="00EF5468"/>
    <w:rsid w:val="00F038A1"/>
    <w:rsid w:val="00F03FFC"/>
    <w:rsid w:val="00F06027"/>
    <w:rsid w:val="00F07671"/>
    <w:rsid w:val="00F07A5A"/>
    <w:rsid w:val="00F24375"/>
    <w:rsid w:val="00F30CAE"/>
    <w:rsid w:val="00F36EAA"/>
    <w:rsid w:val="00F407C2"/>
    <w:rsid w:val="00F42DD6"/>
    <w:rsid w:val="00F4472E"/>
    <w:rsid w:val="00F44768"/>
    <w:rsid w:val="00F477B7"/>
    <w:rsid w:val="00F556E8"/>
    <w:rsid w:val="00F55C6C"/>
    <w:rsid w:val="00F5623C"/>
    <w:rsid w:val="00F60C8C"/>
    <w:rsid w:val="00FA07ED"/>
    <w:rsid w:val="00FA450E"/>
    <w:rsid w:val="00FB4387"/>
    <w:rsid w:val="00FB64C2"/>
    <w:rsid w:val="00FB743E"/>
    <w:rsid w:val="00FC242B"/>
    <w:rsid w:val="00FC2CBA"/>
    <w:rsid w:val="00FC3662"/>
    <w:rsid w:val="00FC5B3E"/>
    <w:rsid w:val="00FC73E4"/>
    <w:rsid w:val="00FD1D0E"/>
    <w:rsid w:val="00FD496E"/>
    <w:rsid w:val="00FE07EB"/>
    <w:rsid w:val="00FE78E2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BE307"/>
  <w15:docId w15:val="{0F652A8E-8E71-4D42-89EC-A97D2E9C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D1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32D1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E135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E135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5E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E135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D143F"/>
    <w:pPr>
      <w:ind w:leftChars="200" w:left="480"/>
    </w:pPr>
  </w:style>
  <w:style w:type="table" w:styleId="a8">
    <w:name w:val="Table Grid"/>
    <w:basedOn w:val="a1"/>
    <w:uiPriority w:val="59"/>
    <w:rsid w:val="00D216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17A6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0927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D54D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6D54D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58D4-5822-43EE-BE39-5941D519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2020-12-01T23:50:00Z</cp:lastPrinted>
  <dcterms:created xsi:type="dcterms:W3CDTF">2024-11-28T08:40:00Z</dcterms:created>
  <dcterms:modified xsi:type="dcterms:W3CDTF">2024-11-28T23:32:00Z</dcterms:modified>
</cp:coreProperties>
</file>