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4F" w:rsidRPr="00441101" w:rsidRDefault="006B2E4F" w:rsidP="00121B35">
      <w:pPr>
        <w:tabs>
          <w:tab w:val="left" w:pos="9840"/>
        </w:tabs>
        <w:ind w:left="496" w:hangingChars="177" w:hanging="496"/>
        <w:jc w:val="both"/>
        <w:textDirection w:val="lrTbV"/>
        <w:rPr>
          <w:rFonts w:ascii="標楷體" w:eastAsia="標楷體" w:hAnsi="標楷體"/>
          <w:b/>
          <w:bCs/>
          <w:sz w:val="28"/>
          <w:szCs w:val="28"/>
        </w:rPr>
      </w:pPr>
    </w:p>
    <w:p w:rsidR="006B2E4F" w:rsidRPr="00441101" w:rsidRDefault="006B2E4F" w:rsidP="007D68B7">
      <w:pPr>
        <w:spacing w:line="240" w:lineRule="atLeast"/>
        <w:jc w:val="center"/>
        <w:textDirection w:val="lrTbV"/>
        <w:rPr>
          <w:rFonts w:ascii="標楷體" w:eastAsia="標楷體" w:hAnsi="標楷體"/>
          <w:b/>
          <w:sz w:val="32"/>
          <w:szCs w:val="32"/>
        </w:rPr>
      </w:pPr>
      <w:r w:rsidRPr="00441101">
        <w:rPr>
          <w:rFonts w:ascii="標楷體" w:eastAsia="標楷體" w:hAnsi="標楷體" w:hint="eastAsia"/>
          <w:b/>
          <w:sz w:val="32"/>
          <w:szCs w:val="32"/>
        </w:rPr>
        <w:t>華興學校財團法人</w:t>
      </w:r>
      <w:r w:rsidRPr="00441101">
        <w:rPr>
          <w:rFonts w:ascii="標楷體" w:eastAsia="標楷體" w:hAnsi="標楷體"/>
          <w:b/>
          <w:sz w:val="32"/>
          <w:szCs w:val="32"/>
        </w:rPr>
        <w:t xml:space="preserve"> </w:t>
      </w:r>
      <w:r w:rsidRPr="00441101">
        <w:rPr>
          <w:rFonts w:ascii="標楷體" w:eastAsia="標楷體" w:hAnsi="標楷體" w:hint="eastAsia"/>
          <w:b/>
          <w:sz w:val="32"/>
          <w:szCs w:val="32"/>
        </w:rPr>
        <w:t>臺北市私立華興高級中等學校</w:t>
      </w:r>
      <w:r w:rsidRPr="00441101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6B2E4F" w:rsidRPr="00441101" w:rsidRDefault="006B2E4F" w:rsidP="00121B35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20"/>
        </w:rPr>
      </w:pPr>
      <w:r w:rsidRPr="00441101">
        <w:rPr>
          <w:rFonts w:ascii="標楷體" w:eastAsia="標楷體" w:cs="標楷體" w:hint="eastAsia"/>
          <w:b/>
          <w:kern w:val="0"/>
          <w:sz w:val="32"/>
          <w:szCs w:val="32"/>
        </w:rPr>
        <w:t>國中直升高中獎學金實施辦法</w:t>
      </w:r>
    </w:p>
    <w:p w:rsidR="006B2E4F" w:rsidRPr="00441101" w:rsidRDefault="006B2E4F" w:rsidP="00121B35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Cs w:val="24"/>
        </w:rPr>
      </w:pPr>
      <w:r w:rsidRPr="00441101">
        <w:rPr>
          <w:rFonts w:ascii="標楷體" w:eastAsia="標楷體" w:hAnsi="標楷體"/>
          <w:b/>
          <w:bCs/>
          <w:szCs w:val="24"/>
        </w:rPr>
        <w:t>10</w:t>
      </w:r>
      <w:r w:rsidR="00A406B8">
        <w:rPr>
          <w:rFonts w:ascii="標楷體" w:eastAsia="標楷體" w:hAnsi="標楷體" w:hint="eastAsia"/>
          <w:b/>
          <w:bCs/>
          <w:szCs w:val="24"/>
        </w:rPr>
        <w:t>9</w:t>
      </w:r>
      <w:r w:rsidRPr="00441101">
        <w:rPr>
          <w:rFonts w:ascii="標楷體" w:eastAsia="標楷體" w:hAnsi="標楷體" w:hint="eastAsia"/>
          <w:b/>
          <w:bCs/>
          <w:szCs w:val="24"/>
        </w:rPr>
        <w:t>年</w:t>
      </w:r>
      <w:r w:rsidR="004641DF" w:rsidRPr="00441101">
        <w:rPr>
          <w:rFonts w:ascii="標楷體" w:eastAsia="標楷體" w:hAnsi="標楷體" w:hint="eastAsia"/>
          <w:b/>
          <w:bCs/>
          <w:szCs w:val="24"/>
        </w:rPr>
        <w:t>8</w:t>
      </w:r>
      <w:r w:rsidRPr="00441101">
        <w:rPr>
          <w:rFonts w:ascii="標楷體" w:eastAsia="標楷體" w:hAnsi="標楷體" w:hint="eastAsia"/>
          <w:b/>
          <w:bCs/>
          <w:szCs w:val="24"/>
        </w:rPr>
        <w:t>月</w:t>
      </w:r>
      <w:r w:rsidR="00A406B8">
        <w:rPr>
          <w:rFonts w:ascii="標楷體" w:eastAsia="標楷體" w:hAnsi="標楷體" w:hint="eastAsia"/>
          <w:b/>
          <w:bCs/>
          <w:szCs w:val="24"/>
        </w:rPr>
        <w:t>20</w:t>
      </w:r>
      <w:r w:rsidRPr="00441101">
        <w:rPr>
          <w:rFonts w:ascii="標楷體" w:eastAsia="標楷體" w:hAnsi="標楷體" w:hint="eastAsia"/>
          <w:b/>
          <w:bCs/>
          <w:szCs w:val="24"/>
        </w:rPr>
        <w:t>日修正通過</w:t>
      </w:r>
    </w:p>
    <w:p w:rsidR="006B2E4F" w:rsidRPr="00441101" w:rsidRDefault="006B2E4F" w:rsidP="00121B35">
      <w:pPr>
        <w:autoSpaceDE w:val="0"/>
        <w:autoSpaceDN w:val="0"/>
        <w:adjustRightInd w:val="0"/>
        <w:jc w:val="right"/>
        <w:rPr>
          <w:rFonts w:ascii="標楷體" w:eastAsia="標楷體" w:cs="標楷體"/>
          <w:kern w:val="0"/>
          <w:sz w:val="23"/>
          <w:szCs w:val="23"/>
        </w:rPr>
      </w:pPr>
    </w:p>
    <w:p w:rsidR="004641DF" w:rsidRPr="00441101" w:rsidRDefault="006B2E4F" w:rsidP="00121B35">
      <w:pPr>
        <w:autoSpaceDE w:val="0"/>
        <w:autoSpaceDN w:val="0"/>
        <w:adjustRightInd w:val="0"/>
        <w:ind w:hanging="1420"/>
        <w:rPr>
          <w:rFonts w:ascii="標楷體" w:eastAsia="標楷體" w:cs="標楷體"/>
          <w:kern w:val="0"/>
          <w:sz w:val="28"/>
          <w:szCs w:val="28"/>
        </w:rPr>
      </w:pPr>
      <w:r w:rsidRPr="00441101">
        <w:rPr>
          <w:rFonts w:ascii="標楷體" w:eastAsia="標楷體" w:cs="標楷體" w:hint="eastAsia"/>
          <w:kern w:val="0"/>
          <w:sz w:val="28"/>
          <w:szCs w:val="28"/>
        </w:rPr>
        <w:t>壹</w:t>
      </w:r>
      <w:r w:rsidRPr="00441101">
        <w:rPr>
          <w:rFonts w:ascii="標楷體" w:eastAsia="標楷體" w:cs="標楷體"/>
          <w:kern w:val="0"/>
          <w:sz w:val="28"/>
          <w:szCs w:val="28"/>
        </w:rPr>
        <w:t xml:space="preserve">        </w:t>
      </w:r>
      <w:r w:rsidRPr="00441101">
        <w:rPr>
          <w:rFonts w:ascii="標楷體" w:eastAsia="標楷體" w:cs="標楷體" w:hint="eastAsia"/>
          <w:b/>
          <w:kern w:val="0"/>
          <w:sz w:val="28"/>
          <w:szCs w:val="28"/>
        </w:rPr>
        <w:t>壹、目</w:t>
      </w:r>
      <w:r w:rsidRPr="00441101">
        <w:rPr>
          <w:rFonts w:ascii="標楷體" w:eastAsia="標楷體" w:cs="標楷體"/>
          <w:b/>
          <w:kern w:val="0"/>
          <w:sz w:val="28"/>
          <w:szCs w:val="28"/>
        </w:rPr>
        <w:t xml:space="preserve">    </w:t>
      </w:r>
      <w:r w:rsidRPr="00441101">
        <w:rPr>
          <w:rFonts w:ascii="標楷體" w:eastAsia="標楷體" w:cs="標楷體" w:hint="eastAsia"/>
          <w:b/>
          <w:kern w:val="0"/>
          <w:sz w:val="28"/>
          <w:szCs w:val="28"/>
        </w:rPr>
        <w:t>的：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鼓勵本校國中優秀畢業生直升高</w:t>
      </w:r>
      <w:proofErr w:type="gramStart"/>
      <w:r w:rsidRPr="00441101">
        <w:rPr>
          <w:rFonts w:ascii="標楷體" w:eastAsia="標楷體" w:cs="標楷體" w:hint="eastAsia"/>
          <w:kern w:val="0"/>
          <w:sz w:val="28"/>
          <w:szCs w:val="28"/>
        </w:rPr>
        <w:t>中部，</w:t>
      </w:r>
      <w:proofErr w:type="gramEnd"/>
      <w:r w:rsidRPr="00441101">
        <w:rPr>
          <w:rFonts w:ascii="標楷體" w:eastAsia="標楷體" w:cs="標楷體" w:hint="eastAsia"/>
          <w:kern w:val="0"/>
          <w:sz w:val="28"/>
          <w:szCs w:val="28"/>
        </w:rPr>
        <w:t>完成六年一貫教育，</w:t>
      </w:r>
      <w:r w:rsidR="004641DF" w:rsidRPr="00441101">
        <w:rPr>
          <w:rFonts w:ascii="標楷體" w:eastAsia="標楷體" w:cs="標楷體" w:hint="eastAsia"/>
          <w:kern w:val="0"/>
          <w:sz w:val="28"/>
          <w:szCs w:val="28"/>
        </w:rPr>
        <w:t>成為</w:t>
      </w:r>
      <w:r w:rsidR="004641DF" w:rsidRPr="00441101">
        <w:rPr>
          <w:rFonts w:ascii="標楷體" w:eastAsia="標楷體" w:cs="標楷體"/>
          <w:kern w:val="0"/>
          <w:sz w:val="28"/>
          <w:szCs w:val="28"/>
        </w:rPr>
        <w:t xml:space="preserve">               </w:t>
      </w:r>
      <w:r w:rsidR="004641DF" w:rsidRPr="00441101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</w:p>
    <w:p w:rsidR="006B2E4F" w:rsidRPr="00441101" w:rsidRDefault="004641DF" w:rsidP="00121B35">
      <w:pPr>
        <w:autoSpaceDE w:val="0"/>
        <w:autoSpaceDN w:val="0"/>
        <w:adjustRightInd w:val="0"/>
        <w:ind w:hanging="1420"/>
        <w:rPr>
          <w:rFonts w:ascii="標楷體" w:eastAsia="標楷體" w:cs="標楷體"/>
          <w:kern w:val="0"/>
          <w:sz w:val="28"/>
          <w:szCs w:val="28"/>
        </w:rPr>
      </w:pPr>
      <w:r w:rsidRPr="00441101">
        <w:rPr>
          <w:rFonts w:ascii="標楷體" w:eastAsia="標楷體" w:cs="標楷體" w:hint="eastAsia"/>
          <w:kern w:val="0"/>
          <w:sz w:val="28"/>
          <w:szCs w:val="28"/>
        </w:rPr>
        <w:t xml:space="preserve">                       「陽光、健康、知性」</w:t>
      </w:r>
      <w:r w:rsidR="006B2E4F" w:rsidRPr="00441101">
        <w:rPr>
          <w:rFonts w:ascii="標楷體" w:eastAsia="標楷體" w:cs="標楷體" w:hint="eastAsia"/>
          <w:kern w:val="0"/>
          <w:sz w:val="28"/>
          <w:szCs w:val="28"/>
        </w:rPr>
        <w:t>的華興學子發展優質潛能，特訂定本辦法。</w:t>
      </w:r>
    </w:p>
    <w:p w:rsidR="006B2E4F" w:rsidRPr="00441101" w:rsidRDefault="006B2E4F" w:rsidP="00121B35">
      <w:pPr>
        <w:autoSpaceDE w:val="0"/>
        <w:autoSpaceDN w:val="0"/>
        <w:adjustRightInd w:val="0"/>
        <w:ind w:hanging="1420"/>
        <w:rPr>
          <w:rFonts w:ascii="標楷體" w:eastAsia="標楷體" w:cs="標楷體"/>
          <w:kern w:val="0"/>
          <w:sz w:val="28"/>
          <w:szCs w:val="28"/>
        </w:rPr>
      </w:pPr>
      <w:r w:rsidRPr="0044110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6B2E4F" w:rsidRPr="00441101" w:rsidRDefault="006B2E4F" w:rsidP="00121B35">
      <w:pPr>
        <w:autoSpaceDE w:val="0"/>
        <w:autoSpaceDN w:val="0"/>
        <w:adjustRightInd w:val="0"/>
        <w:ind w:hanging="1420"/>
        <w:rPr>
          <w:rFonts w:ascii="標楷體" w:eastAsia="標楷體" w:cs="標楷體"/>
          <w:kern w:val="0"/>
          <w:sz w:val="28"/>
          <w:szCs w:val="28"/>
        </w:rPr>
      </w:pPr>
      <w:r w:rsidRPr="00441101">
        <w:rPr>
          <w:rFonts w:ascii="標楷體" w:eastAsia="標楷體" w:cs="標楷體" w:hint="eastAsia"/>
          <w:kern w:val="0"/>
          <w:sz w:val="28"/>
          <w:szCs w:val="28"/>
        </w:rPr>
        <w:t>貳</w:t>
      </w:r>
      <w:r w:rsidRPr="00441101">
        <w:rPr>
          <w:rFonts w:ascii="標楷體" w:eastAsia="標楷體" w:cs="標楷體"/>
          <w:kern w:val="0"/>
          <w:sz w:val="28"/>
          <w:szCs w:val="28"/>
        </w:rPr>
        <w:t xml:space="preserve">        </w:t>
      </w:r>
      <w:r w:rsidRPr="00441101">
        <w:rPr>
          <w:rFonts w:ascii="標楷體" w:eastAsia="標楷體" w:cs="標楷體" w:hint="eastAsia"/>
          <w:b/>
          <w:kern w:val="0"/>
          <w:sz w:val="28"/>
          <w:szCs w:val="28"/>
        </w:rPr>
        <w:t>貳、申請資格：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本校國中部三年級應屆畢業生，經直升委員會審查通過，錄取報到</w:t>
      </w:r>
    </w:p>
    <w:p w:rsidR="006B2E4F" w:rsidRPr="00441101" w:rsidRDefault="006B2E4F" w:rsidP="00121B35">
      <w:pPr>
        <w:autoSpaceDE w:val="0"/>
        <w:autoSpaceDN w:val="0"/>
        <w:adjustRightInd w:val="0"/>
        <w:ind w:hanging="1420"/>
        <w:rPr>
          <w:rFonts w:ascii="標楷體" w:eastAsia="標楷體" w:cs="標楷體"/>
          <w:kern w:val="0"/>
          <w:sz w:val="28"/>
          <w:szCs w:val="28"/>
        </w:rPr>
      </w:pPr>
      <w:r w:rsidRPr="00441101">
        <w:rPr>
          <w:rFonts w:ascii="標楷體" w:eastAsia="標楷體" w:cs="標楷體"/>
          <w:kern w:val="0"/>
          <w:sz w:val="28"/>
          <w:szCs w:val="28"/>
        </w:rPr>
        <w:t xml:space="preserve">                        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就讀本校高中部者。</w:t>
      </w:r>
      <w:r w:rsidRPr="0044110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6B2E4F" w:rsidRPr="00441101" w:rsidRDefault="006B2E4F" w:rsidP="00121B35">
      <w:pPr>
        <w:autoSpaceDE w:val="0"/>
        <w:autoSpaceDN w:val="0"/>
        <w:adjustRightInd w:val="0"/>
        <w:ind w:hanging="1420"/>
        <w:rPr>
          <w:rFonts w:ascii="標楷體" w:eastAsia="標楷體" w:cs="標楷體"/>
          <w:kern w:val="0"/>
          <w:sz w:val="28"/>
          <w:szCs w:val="28"/>
        </w:rPr>
      </w:pPr>
    </w:p>
    <w:p w:rsidR="006B2E4F" w:rsidRPr="00441101" w:rsidRDefault="006B2E4F" w:rsidP="00121B35">
      <w:pPr>
        <w:autoSpaceDE w:val="0"/>
        <w:autoSpaceDN w:val="0"/>
        <w:adjustRightInd w:val="0"/>
        <w:ind w:left="1420" w:right="480" w:hanging="1420"/>
        <w:rPr>
          <w:rFonts w:ascii="標楷體" w:eastAsia="標楷體" w:hAnsi="標楷體"/>
          <w:b/>
          <w:sz w:val="28"/>
          <w:szCs w:val="28"/>
        </w:rPr>
      </w:pPr>
      <w:r w:rsidRPr="00441101">
        <w:rPr>
          <w:rFonts w:ascii="標楷體" w:eastAsia="標楷體" w:hAnsi="標楷體" w:cs="標楷體" w:hint="eastAsia"/>
          <w:b/>
          <w:kern w:val="0"/>
          <w:sz w:val="28"/>
          <w:szCs w:val="28"/>
        </w:rPr>
        <w:t>参、獎學金名額及額度：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2126"/>
        <w:gridCol w:w="3371"/>
        <w:gridCol w:w="1910"/>
      </w:tblGrid>
      <w:tr w:rsidR="00441101" w:rsidRPr="00441101" w:rsidTr="00C47E49">
        <w:trPr>
          <w:trHeight w:val="120"/>
        </w:trPr>
        <w:tc>
          <w:tcPr>
            <w:tcW w:w="2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441101" w:rsidRDefault="006B2E4F" w:rsidP="00C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41101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獎項</w:t>
            </w:r>
            <w:r w:rsidRPr="00441101"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441101" w:rsidRDefault="006B2E4F" w:rsidP="00C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名額</w:t>
            </w:r>
            <w:r w:rsidRPr="00441101"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441101" w:rsidRDefault="006B2E4F" w:rsidP="00C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額度</w:t>
            </w:r>
            <w:r w:rsidRPr="00441101"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2E4F" w:rsidRPr="00441101" w:rsidRDefault="006B2E4F" w:rsidP="00C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備註</w:t>
            </w:r>
            <w:r w:rsidRPr="00441101"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  <w:t xml:space="preserve"> </w:t>
            </w:r>
          </w:p>
        </w:tc>
      </w:tr>
      <w:tr w:rsidR="00441101" w:rsidRPr="00441101" w:rsidTr="00C47E49">
        <w:trPr>
          <w:trHeight w:val="120"/>
        </w:trPr>
        <w:tc>
          <w:tcPr>
            <w:tcW w:w="2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441101" w:rsidRDefault="006B2E4F" w:rsidP="00C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甲種</w:t>
            </w:r>
            <w:r w:rsidRPr="00441101"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441101" w:rsidRDefault="006B2E4F" w:rsidP="008A2F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  <w:t>15</w:t>
            </w:r>
            <w:r w:rsidRPr="00441101">
              <w:rPr>
                <w:rFonts w:ascii="標楷體" w:eastAsia="標楷體" w:hAnsi="標楷體" w:cs="FKLHLO+X441A9C43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441101" w:rsidRDefault="006B2E4F" w:rsidP="00C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每學期獎學金五萬元</w:t>
            </w:r>
          </w:p>
          <w:p w:rsidR="006B2E4F" w:rsidRPr="00441101" w:rsidRDefault="006B2E4F" w:rsidP="00C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  <w:t>(</w:t>
            </w:r>
            <w:r w:rsidRPr="00441101">
              <w:rPr>
                <w:rFonts w:ascii="標楷體" w:eastAsia="標楷體" w:hAnsi="標楷體" w:cs="FKLHLO+X441A9C43" w:hint="eastAsia"/>
                <w:b/>
                <w:kern w:val="0"/>
                <w:sz w:val="28"/>
                <w:szCs w:val="28"/>
              </w:rPr>
              <w:t>三年三十萬</w:t>
            </w:r>
            <w:r w:rsidRPr="00441101"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2E4F" w:rsidRPr="00441101" w:rsidRDefault="006B2E4F" w:rsidP="008A2F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</w:pPr>
            <w:proofErr w:type="gramStart"/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全年級</w:t>
            </w:r>
            <w:proofErr w:type="gramEnd"/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排名</w:t>
            </w:r>
            <w:r w:rsidRPr="00441101"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  <w:t>1-15</w:t>
            </w:r>
            <w:r w:rsidRPr="00441101">
              <w:rPr>
                <w:rFonts w:ascii="標楷體" w:eastAsia="標楷體" w:hAnsi="標楷體" w:cs="FKLHLO+X441A9C43" w:hint="eastAsia"/>
                <w:b/>
                <w:kern w:val="0"/>
                <w:sz w:val="28"/>
                <w:szCs w:val="28"/>
              </w:rPr>
              <w:t>名</w:t>
            </w:r>
            <w:r w:rsidRPr="00441101"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  <w:t xml:space="preserve"> </w:t>
            </w:r>
          </w:p>
        </w:tc>
      </w:tr>
      <w:tr w:rsidR="00441101" w:rsidRPr="00441101" w:rsidTr="00C47E49">
        <w:trPr>
          <w:trHeight w:val="120"/>
        </w:trPr>
        <w:tc>
          <w:tcPr>
            <w:tcW w:w="2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441101" w:rsidRDefault="006B2E4F" w:rsidP="00C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乙種</w:t>
            </w:r>
            <w:r w:rsidRPr="00441101"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441101" w:rsidRDefault="006B2E4F" w:rsidP="008A2F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  <w:t>25</w:t>
            </w:r>
            <w:r w:rsidRPr="00441101">
              <w:rPr>
                <w:rFonts w:ascii="標楷體" w:eastAsia="標楷體" w:hAnsi="標楷體" w:cs="FKLHLO+X441A9C43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441101" w:rsidRDefault="006B2E4F" w:rsidP="00C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每學期獎學金三萬元</w:t>
            </w:r>
          </w:p>
          <w:p w:rsidR="006B2E4F" w:rsidRPr="00441101" w:rsidRDefault="006B2E4F" w:rsidP="008A2F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  <w:t>(</w:t>
            </w:r>
            <w:r w:rsidRPr="00441101">
              <w:rPr>
                <w:rFonts w:ascii="標楷體" w:eastAsia="標楷體" w:hAnsi="標楷體" w:cs="FKLHLO+X441A9C43" w:hint="eastAsia"/>
                <w:b/>
                <w:kern w:val="0"/>
                <w:sz w:val="28"/>
                <w:szCs w:val="28"/>
              </w:rPr>
              <w:t>三年十八萬</w:t>
            </w:r>
            <w:r w:rsidRPr="00441101"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2E4F" w:rsidRPr="00441101" w:rsidRDefault="006B2E4F" w:rsidP="008A2F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</w:pPr>
            <w:proofErr w:type="gramStart"/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全年級</w:t>
            </w:r>
            <w:proofErr w:type="gramEnd"/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排名</w:t>
            </w:r>
            <w:r w:rsidRPr="00441101"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  <w:t>16-40</w:t>
            </w:r>
            <w:r w:rsidRPr="00441101">
              <w:rPr>
                <w:rFonts w:ascii="標楷體" w:eastAsia="標楷體" w:hAnsi="標楷體" w:cs="FKLHLO+X441A9C43" w:hint="eastAsia"/>
                <w:b/>
                <w:kern w:val="0"/>
                <w:sz w:val="28"/>
                <w:szCs w:val="28"/>
              </w:rPr>
              <w:t>名</w:t>
            </w:r>
            <w:r w:rsidRPr="00441101"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441101" w:rsidRPr="00441101" w:rsidTr="00C47E49">
        <w:trPr>
          <w:trHeight w:val="120"/>
        </w:trPr>
        <w:tc>
          <w:tcPr>
            <w:tcW w:w="2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441101" w:rsidRDefault="006B2E4F" w:rsidP="00C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丙種</w:t>
            </w:r>
            <w:r w:rsidRPr="00441101"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441101" w:rsidRDefault="006B2E4F" w:rsidP="00C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  <w:t>20</w:t>
            </w:r>
            <w:r w:rsidRPr="00441101">
              <w:rPr>
                <w:rFonts w:ascii="標楷體" w:eastAsia="標楷體" w:hAnsi="標楷體" w:cs="FKLHLO+X441A9C43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441101" w:rsidRDefault="006B2E4F" w:rsidP="00C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每學期獎學金二萬元</w:t>
            </w:r>
          </w:p>
          <w:p w:rsidR="006B2E4F" w:rsidRPr="00441101" w:rsidRDefault="006B2E4F" w:rsidP="008A2F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  <w:t>(</w:t>
            </w:r>
            <w:r w:rsidRPr="00441101">
              <w:rPr>
                <w:rFonts w:ascii="標楷體" w:eastAsia="標楷體" w:hAnsi="標楷體" w:cs="FKLHLO+X441A9C43" w:hint="eastAsia"/>
                <w:b/>
                <w:kern w:val="0"/>
                <w:sz w:val="28"/>
                <w:szCs w:val="28"/>
              </w:rPr>
              <w:t>三年十二萬</w:t>
            </w:r>
            <w:r w:rsidRPr="00441101"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2E4F" w:rsidRPr="00441101" w:rsidRDefault="006B2E4F" w:rsidP="008A2F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</w:pPr>
            <w:proofErr w:type="gramStart"/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全年級</w:t>
            </w:r>
            <w:proofErr w:type="gramEnd"/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排名</w:t>
            </w:r>
            <w:r w:rsidRPr="00441101"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  <w:t>41-60</w:t>
            </w:r>
            <w:r w:rsidRPr="00441101">
              <w:rPr>
                <w:rFonts w:ascii="標楷體" w:eastAsia="標楷體" w:hAnsi="標楷體" w:cs="FKLHLO+X441A9C43" w:hint="eastAsia"/>
                <w:b/>
                <w:kern w:val="0"/>
                <w:sz w:val="28"/>
                <w:szCs w:val="28"/>
              </w:rPr>
              <w:t>名</w:t>
            </w:r>
            <w:r w:rsidRPr="00441101"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  <w:t xml:space="preserve"> </w:t>
            </w:r>
          </w:p>
        </w:tc>
      </w:tr>
      <w:tr w:rsidR="00441101" w:rsidRPr="00441101" w:rsidTr="00C47E49">
        <w:trPr>
          <w:trHeight w:val="120"/>
        </w:trPr>
        <w:tc>
          <w:tcPr>
            <w:tcW w:w="2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441101" w:rsidRDefault="006B2E4F" w:rsidP="00C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丁種</w:t>
            </w:r>
            <w:r w:rsidRPr="00441101"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441101" w:rsidRDefault="006B2E4F" w:rsidP="00C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  <w:t>40</w:t>
            </w:r>
            <w:r w:rsidRPr="00441101">
              <w:rPr>
                <w:rFonts w:ascii="標楷體" w:eastAsia="標楷體" w:hAnsi="標楷體" w:cs="FKLHLO+X441A9C43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2E4F" w:rsidRPr="00441101" w:rsidRDefault="006B2E4F" w:rsidP="00C47E4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kern w:val="0"/>
                <w:sz w:val="28"/>
                <w:szCs w:val="28"/>
              </w:rPr>
            </w:pPr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入學獎學金一萬元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2E4F" w:rsidRPr="00441101" w:rsidRDefault="006B2E4F" w:rsidP="008A2F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KLHLO+X441A9C43"/>
                <w:kern w:val="0"/>
                <w:sz w:val="20"/>
              </w:rPr>
            </w:pPr>
            <w:proofErr w:type="gramStart"/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全年級</w:t>
            </w:r>
            <w:proofErr w:type="gramEnd"/>
            <w:r w:rsidRPr="00441101">
              <w:rPr>
                <w:rFonts w:ascii="標楷體" w:eastAsia="標楷體" w:hAnsi="標楷體" w:cs="FKLHLO+X441A9C43" w:hint="eastAsia"/>
                <w:kern w:val="0"/>
                <w:sz w:val="28"/>
                <w:szCs w:val="28"/>
              </w:rPr>
              <w:t>排名</w:t>
            </w:r>
            <w:r w:rsidRPr="00441101">
              <w:rPr>
                <w:rFonts w:ascii="標楷體" w:eastAsia="標楷體" w:hAnsi="標楷體" w:cs="FKLHLO+X441A9C43"/>
                <w:b/>
                <w:kern w:val="0"/>
                <w:sz w:val="28"/>
                <w:szCs w:val="28"/>
              </w:rPr>
              <w:t>61-100</w:t>
            </w:r>
            <w:r w:rsidRPr="00441101">
              <w:rPr>
                <w:rFonts w:ascii="標楷體" w:eastAsia="標楷體" w:hAnsi="標楷體" w:cs="FKLHLO+X441A9C43" w:hint="eastAsia"/>
                <w:b/>
                <w:kern w:val="0"/>
                <w:sz w:val="28"/>
                <w:szCs w:val="28"/>
              </w:rPr>
              <w:t>名</w:t>
            </w:r>
          </w:p>
        </w:tc>
      </w:tr>
    </w:tbl>
    <w:p w:rsidR="006B2E4F" w:rsidRPr="00441101" w:rsidRDefault="006B2E4F" w:rsidP="008A2FD5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28"/>
          <w:szCs w:val="28"/>
        </w:rPr>
      </w:pPr>
      <w:r w:rsidRPr="00441101">
        <w:rPr>
          <w:rFonts w:ascii="標楷體" w:eastAsia="標楷體" w:cs="標楷體"/>
          <w:b/>
          <w:kern w:val="0"/>
          <w:sz w:val="28"/>
          <w:szCs w:val="28"/>
        </w:rPr>
        <w:t xml:space="preserve"> </w:t>
      </w:r>
      <w:r w:rsidRPr="00441101">
        <w:rPr>
          <w:rFonts w:ascii="標楷體" w:eastAsia="標楷體" w:cs="標楷體" w:hint="eastAsia"/>
          <w:b/>
          <w:kern w:val="0"/>
          <w:sz w:val="28"/>
          <w:szCs w:val="28"/>
        </w:rPr>
        <w:t>獲甲、乙、丙種獎學金學生，住宿費全免。</w:t>
      </w:r>
    </w:p>
    <w:p w:rsidR="006B2E4F" w:rsidRPr="00441101" w:rsidRDefault="006B2E4F" w:rsidP="008A2FD5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28"/>
          <w:szCs w:val="28"/>
        </w:rPr>
      </w:pPr>
    </w:p>
    <w:p w:rsidR="006B2E4F" w:rsidRPr="00441101" w:rsidRDefault="006B2E4F" w:rsidP="008A2FD5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28"/>
          <w:szCs w:val="28"/>
        </w:rPr>
      </w:pPr>
      <w:r w:rsidRPr="00441101">
        <w:rPr>
          <w:rFonts w:ascii="標楷體" w:eastAsia="標楷體" w:cs="標楷體" w:hint="eastAsia"/>
          <w:b/>
          <w:kern w:val="0"/>
          <w:sz w:val="28"/>
          <w:szCs w:val="28"/>
        </w:rPr>
        <w:t>肆、審查程序</w:t>
      </w:r>
      <w:r w:rsidRPr="00441101">
        <w:rPr>
          <w:rFonts w:ascii="標楷體" w:eastAsia="標楷體" w:cs="標楷體"/>
          <w:b/>
          <w:kern w:val="0"/>
          <w:sz w:val="28"/>
          <w:szCs w:val="28"/>
        </w:rPr>
        <w:t>:</w:t>
      </w:r>
    </w:p>
    <w:p w:rsidR="006B2E4F" w:rsidRPr="00441101" w:rsidRDefault="006B2E4F" w:rsidP="008A2FD5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441101">
        <w:rPr>
          <w:rFonts w:ascii="標楷體" w:eastAsia="標楷體" w:cs="標楷體"/>
          <w:b/>
          <w:kern w:val="0"/>
          <w:sz w:val="28"/>
          <w:szCs w:val="28"/>
        </w:rPr>
        <w:t xml:space="preserve">    </w:t>
      </w:r>
      <w:r w:rsidRPr="00441101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填寫申請表，學生事務組、註冊組初審，經直升委員會</w:t>
      </w:r>
      <w:proofErr w:type="gramStart"/>
      <w:r w:rsidRPr="00441101">
        <w:rPr>
          <w:rFonts w:ascii="標楷體" w:eastAsia="標楷體" w:cs="標楷體" w:hint="eastAsia"/>
          <w:kern w:val="0"/>
          <w:sz w:val="28"/>
          <w:szCs w:val="28"/>
        </w:rPr>
        <w:t>複</w:t>
      </w:r>
      <w:proofErr w:type="gramEnd"/>
      <w:r w:rsidRPr="00441101">
        <w:rPr>
          <w:rFonts w:ascii="標楷體" w:eastAsia="標楷體" w:cs="標楷體" w:hint="eastAsia"/>
          <w:kern w:val="0"/>
          <w:sz w:val="28"/>
          <w:szCs w:val="28"/>
        </w:rPr>
        <w:t>審，校長決審後公布。</w:t>
      </w:r>
    </w:p>
    <w:p w:rsidR="006B2E4F" w:rsidRPr="00441101" w:rsidRDefault="006B2E4F" w:rsidP="008A2FD5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28"/>
          <w:szCs w:val="28"/>
        </w:rPr>
      </w:pPr>
    </w:p>
    <w:p w:rsidR="006B2E4F" w:rsidRPr="00441101" w:rsidRDefault="006B2E4F" w:rsidP="00121B35">
      <w:pPr>
        <w:autoSpaceDE w:val="0"/>
        <w:autoSpaceDN w:val="0"/>
        <w:adjustRightInd w:val="0"/>
        <w:ind w:left="1420" w:right="480" w:hanging="1420"/>
        <w:rPr>
          <w:rFonts w:ascii="標楷體" w:eastAsia="標楷體" w:cs="標楷體"/>
          <w:kern w:val="0"/>
          <w:sz w:val="28"/>
          <w:szCs w:val="28"/>
        </w:rPr>
      </w:pPr>
      <w:r w:rsidRPr="00441101">
        <w:rPr>
          <w:rFonts w:ascii="標楷體" w:eastAsia="標楷體" w:cs="標楷體" w:hint="eastAsia"/>
          <w:b/>
          <w:kern w:val="0"/>
          <w:sz w:val="28"/>
          <w:szCs w:val="28"/>
        </w:rPr>
        <w:t>伍、其他</w:t>
      </w:r>
      <w:r w:rsidRPr="00441101">
        <w:rPr>
          <w:rFonts w:ascii="標楷體" w:eastAsia="標楷體" w:cs="標楷體"/>
          <w:b/>
          <w:kern w:val="0"/>
          <w:sz w:val="28"/>
          <w:szCs w:val="28"/>
        </w:rPr>
        <w:t>:</w:t>
      </w:r>
    </w:p>
    <w:p w:rsidR="006B2E4F" w:rsidRPr="00441101" w:rsidRDefault="006B2E4F" w:rsidP="007D68B7">
      <w:pPr>
        <w:autoSpaceDE w:val="0"/>
        <w:autoSpaceDN w:val="0"/>
        <w:adjustRightInd w:val="0"/>
        <w:ind w:left="1420" w:right="480" w:hanging="940"/>
        <w:rPr>
          <w:rFonts w:ascii="標楷體" w:eastAsia="標楷體" w:cs="標楷體"/>
          <w:kern w:val="0"/>
          <w:sz w:val="28"/>
          <w:szCs w:val="28"/>
        </w:rPr>
      </w:pPr>
      <w:r w:rsidRPr="00441101">
        <w:rPr>
          <w:rFonts w:ascii="標楷體" w:eastAsia="標楷體" w:cs="標楷體" w:hint="eastAsia"/>
          <w:kern w:val="0"/>
          <w:sz w:val="28"/>
          <w:szCs w:val="28"/>
        </w:rPr>
        <w:t>一、直升班課程，以高中課程為主</w:t>
      </w:r>
      <w:r w:rsidRPr="00441101">
        <w:rPr>
          <w:rFonts w:ascii="標楷體" w:eastAsia="標楷體" w:hAnsi="標楷體" w:hint="eastAsia"/>
          <w:sz w:val="28"/>
          <w:szCs w:val="28"/>
        </w:rPr>
        <w:t>，厚植升學實力。</w:t>
      </w:r>
      <w:r w:rsidRPr="0044110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6B2E4F" w:rsidRPr="00441101" w:rsidRDefault="006B2E4F" w:rsidP="00121B35">
      <w:pPr>
        <w:autoSpaceDE w:val="0"/>
        <w:autoSpaceDN w:val="0"/>
        <w:adjustRightInd w:val="0"/>
        <w:ind w:left="1420" w:right="480" w:hanging="940"/>
        <w:rPr>
          <w:rFonts w:ascii="標楷體" w:eastAsia="標楷體" w:cs="標楷體"/>
          <w:kern w:val="0"/>
          <w:sz w:val="28"/>
          <w:szCs w:val="28"/>
        </w:rPr>
      </w:pPr>
      <w:r w:rsidRPr="00441101">
        <w:rPr>
          <w:rFonts w:ascii="標楷體" w:eastAsia="標楷體" w:cs="標楷體" w:hint="eastAsia"/>
          <w:kern w:val="0"/>
          <w:sz w:val="28"/>
          <w:szCs w:val="28"/>
        </w:rPr>
        <w:t>二、獎學金以公開儀式榮譽頒發。</w:t>
      </w:r>
      <w:r w:rsidRPr="0044110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6B2E4F" w:rsidRPr="00441101" w:rsidRDefault="006B2E4F" w:rsidP="00121B35">
      <w:pPr>
        <w:autoSpaceDE w:val="0"/>
        <w:autoSpaceDN w:val="0"/>
        <w:adjustRightInd w:val="0"/>
        <w:ind w:left="1420" w:right="480" w:hanging="940"/>
        <w:rPr>
          <w:rFonts w:ascii="標楷體" w:eastAsia="標楷體" w:cs="標楷體"/>
          <w:kern w:val="0"/>
          <w:sz w:val="28"/>
          <w:szCs w:val="28"/>
        </w:rPr>
      </w:pPr>
      <w:r w:rsidRPr="00441101">
        <w:rPr>
          <w:rFonts w:ascii="標楷體" w:eastAsia="標楷體" w:cs="標楷體" w:hint="eastAsia"/>
          <w:kern w:val="0"/>
          <w:sz w:val="28"/>
          <w:szCs w:val="28"/>
        </w:rPr>
        <w:t>三、直升獎學金續領條件：</w:t>
      </w:r>
    </w:p>
    <w:p w:rsidR="006B2E4F" w:rsidRPr="00441101" w:rsidRDefault="006B2E4F" w:rsidP="00E267A0">
      <w:pPr>
        <w:tabs>
          <w:tab w:val="left" w:pos="9923"/>
        </w:tabs>
        <w:autoSpaceDE w:val="0"/>
        <w:autoSpaceDN w:val="0"/>
        <w:adjustRightInd w:val="0"/>
        <w:ind w:leftChars="150" w:left="920" w:right="-1" w:hangingChars="200" w:hanging="560"/>
        <w:rPr>
          <w:rFonts w:ascii="標楷體" w:eastAsia="標楷體" w:cs="標楷體"/>
          <w:kern w:val="0"/>
          <w:sz w:val="28"/>
          <w:szCs w:val="28"/>
        </w:rPr>
      </w:pPr>
      <w:r w:rsidRPr="00441101">
        <w:rPr>
          <w:rFonts w:ascii="標楷體" w:eastAsia="標楷體" w:cs="標楷體"/>
          <w:kern w:val="0"/>
          <w:sz w:val="28"/>
          <w:szCs w:val="28"/>
        </w:rPr>
        <w:t xml:space="preserve">    (</w:t>
      </w:r>
      <w:proofErr w:type="gramStart"/>
      <w:r w:rsidRPr="00441101">
        <w:rPr>
          <w:rFonts w:ascii="標楷體" w:eastAsia="標楷體" w:cs="標楷體" w:hint="eastAsia"/>
          <w:kern w:val="0"/>
          <w:sz w:val="28"/>
          <w:szCs w:val="28"/>
        </w:rPr>
        <w:t>一</w:t>
      </w:r>
      <w:proofErr w:type="gramEnd"/>
      <w:r w:rsidRPr="00441101">
        <w:rPr>
          <w:rFonts w:ascii="標楷體" w:eastAsia="標楷體" w:cs="標楷體"/>
          <w:kern w:val="0"/>
          <w:sz w:val="28"/>
          <w:szCs w:val="28"/>
        </w:rPr>
        <w:t xml:space="preserve">) 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高一依學期年級排名</w:t>
      </w:r>
    </w:p>
    <w:p w:rsidR="006B2E4F" w:rsidRPr="00441101" w:rsidRDefault="006B2E4F" w:rsidP="00E267A0">
      <w:pPr>
        <w:tabs>
          <w:tab w:val="left" w:pos="9923"/>
        </w:tabs>
        <w:autoSpaceDE w:val="0"/>
        <w:autoSpaceDN w:val="0"/>
        <w:adjustRightInd w:val="0"/>
        <w:ind w:leftChars="150" w:left="920" w:right="-1" w:hangingChars="200" w:hanging="560"/>
        <w:rPr>
          <w:rFonts w:ascii="標楷體" w:eastAsia="標楷體" w:cs="標楷體"/>
          <w:kern w:val="0"/>
          <w:sz w:val="28"/>
          <w:szCs w:val="28"/>
        </w:rPr>
      </w:pPr>
      <w:r w:rsidRPr="00441101">
        <w:rPr>
          <w:rFonts w:ascii="標楷體" w:eastAsia="標楷體" w:cs="標楷體"/>
          <w:kern w:val="0"/>
          <w:sz w:val="28"/>
          <w:szCs w:val="28"/>
        </w:rPr>
        <w:t xml:space="preserve">         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領甲種獎學金者，</w:t>
      </w:r>
      <w:proofErr w:type="gramStart"/>
      <w:r w:rsidRPr="00441101">
        <w:rPr>
          <w:rFonts w:ascii="標楷體" w:eastAsia="標楷體" w:cs="標楷體" w:hint="eastAsia"/>
          <w:kern w:val="0"/>
          <w:sz w:val="28"/>
          <w:szCs w:val="28"/>
        </w:rPr>
        <w:t>需居前</w:t>
      </w:r>
      <w:proofErr w:type="gramEnd"/>
      <w:r w:rsidRPr="00441101">
        <w:rPr>
          <w:rFonts w:ascii="標楷體" w:eastAsia="標楷體" w:cs="標楷體"/>
          <w:kern w:val="0"/>
          <w:sz w:val="28"/>
          <w:szCs w:val="28"/>
        </w:rPr>
        <w:t>10%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；</w:t>
      </w:r>
      <w:proofErr w:type="gramStart"/>
      <w:r w:rsidRPr="00441101">
        <w:rPr>
          <w:rFonts w:ascii="標楷體" w:eastAsia="標楷體" w:cs="標楷體" w:hint="eastAsia"/>
          <w:kern w:val="0"/>
          <w:sz w:val="28"/>
          <w:szCs w:val="28"/>
        </w:rPr>
        <w:t>乙種需居前</w:t>
      </w:r>
      <w:proofErr w:type="gramEnd"/>
      <w:r w:rsidRPr="00441101">
        <w:rPr>
          <w:rFonts w:ascii="標楷體" w:eastAsia="標楷體" w:cs="標楷體"/>
          <w:kern w:val="0"/>
          <w:sz w:val="28"/>
          <w:szCs w:val="28"/>
        </w:rPr>
        <w:t>20%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；丙種</w:t>
      </w:r>
      <w:proofErr w:type="gramStart"/>
      <w:r w:rsidRPr="00441101">
        <w:rPr>
          <w:rFonts w:ascii="標楷體" w:eastAsia="標楷體" w:cs="標楷體" w:hint="eastAsia"/>
          <w:kern w:val="0"/>
          <w:sz w:val="28"/>
          <w:szCs w:val="28"/>
        </w:rPr>
        <w:t>者需居前</w:t>
      </w:r>
      <w:proofErr w:type="gramEnd"/>
      <w:r w:rsidRPr="00441101">
        <w:rPr>
          <w:rFonts w:ascii="標楷體" w:eastAsia="標楷體" w:cs="標楷體"/>
          <w:kern w:val="0"/>
          <w:sz w:val="28"/>
          <w:szCs w:val="28"/>
        </w:rPr>
        <w:t>30%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。</w:t>
      </w:r>
      <w:r w:rsidRPr="00441101">
        <w:rPr>
          <w:rFonts w:ascii="標楷體" w:eastAsia="標楷體" w:cs="標楷體"/>
          <w:kern w:val="0"/>
          <w:sz w:val="28"/>
          <w:szCs w:val="28"/>
        </w:rPr>
        <w:t xml:space="preserve">     </w:t>
      </w:r>
    </w:p>
    <w:p w:rsidR="006B2E4F" w:rsidRPr="00441101" w:rsidRDefault="006B2E4F" w:rsidP="00121B35">
      <w:pPr>
        <w:autoSpaceDE w:val="0"/>
        <w:autoSpaceDN w:val="0"/>
        <w:adjustRightInd w:val="0"/>
        <w:ind w:right="480" w:firstLineChars="100" w:firstLine="280"/>
        <w:rPr>
          <w:rFonts w:ascii="標楷體" w:eastAsia="標楷體" w:cs="標楷體"/>
          <w:kern w:val="0"/>
          <w:sz w:val="28"/>
          <w:szCs w:val="28"/>
        </w:rPr>
      </w:pPr>
      <w:r w:rsidRPr="00441101">
        <w:rPr>
          <w:rFonts w:ascii="標楷體" w:eastAsia="標楷體" w:cs="標楷體"/>
          <w:kern w:val="0"/>
          <w:sz w:val="28"/>
          <w:szCs w:val="28"/>
        </w:rPr>
        <w:t xml:space="preserve">     (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二</w:t>
      </w:r>
      <w:r w:rsidRPr="00441101">
        <w:rPr>
          <w:rFonts w:ascii="標楷體" w:eastAsia="標楷體" w:cs="標楷體"/>
          <w:kern w:val="0"/>
          <w:sz w:val="28"/>
          <w:szCs w:val="28"/>
        </w:rPr>
        <w:t>)</w:t>
      </w:r>
      <w:r w:rsidR="00A406B8">
        <w:rPr>
          <w:rFonts w:ascii="標楷體" w:eastAsia="標楷體" w:cs="標楷體" w:hint="eastAsia"/>
          <w:kern w:val="0"/>
          <w:sz w:val="28"/>
          <w:szCs w:val="28"/>
        </w:rPr>
        <w:t>高二、三依學期文理組各組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排名</w:t>
      </w:r>
      <w:bookmarkStart w:id="0" w:name="_GoBack"/>
      <w:bookmarkEnd w:id="0"/>
    </w:p>
    <w:p w:rsidR="006B2E4F" w:rsidRPr="00441101" w:rsidRDefault="006B2E4F" w:rsidP="00121B35">
      <w:pPr>
        <w:autoSpaceDE w:val="0"/>
        <w:autoSpaceDN w:val="0"/>
        <w:adjustRightInd w:val="0"/>
        <w:ind w:right="480" w:firstLineChars="100" w:firstLine="280"/>
        <w:rPr>
          <w:rFonts w:ascii="標楷體" w:eastAsia="標楷體" w:cs="標楷體"/>
          <w:kern w:val="0"/>
          <w:sz w:val="28"/>
          <w:szCs w:val="28"/>
        </w:rPr>
      </w:pPr>
      <w:r w:rsidRPr="00441101">
        <w:rPr>
          <w:rFonts w:ascii="標楷體" w:eastAsia="標楷體" w:cs="標楷體"/>
          <w:kern w:val="0"/>
          <w:sz w:val="28"/>
          <w:szCs w:val="28"/>
        </w:rPr>
        <w:t xml:space="preserve">         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領甲種獎學金者，</w:t>
      </w:r>
      <w:proofErr w:type="gramStart"/>
      <w:r w:rsidRPr="00441101">
        <w:rPr>
          <w:rFonts w:ascii="標楷體" w:eastAsia="標楷體" w:cs="標楷體" w:hint="eastAsia"/>
          <w:kern w:val="0"/>
          <w:sz w:val="28"/>
          <w:szCs w:val="28"/>
        </w:rPr>
        <w:t>需居前</w:t>
      </w:r>
      <w:proofErr w:type="gramEnd"/>
      <w:r w:rsidRPr="00441101">
        <w:rPr>
          <w:rFonts w:ascii="標楷體" w:eastAsia="標楷體" w:cs="標楷體"/>
          <w:kern w:val="0"/>
          <w:sz w:val="28"/>
          <w:szCs w:val="28"/>
        </w:rPr>
        <w:t>5%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；</w:t>
      </w:r>
      <w:proofErr w:type="gramStart"/>
      <w:r w:rsidRPr="00441101">
        <w:rPr>
          <w:rFonts w:ascii="標楷體" w:eastAsia="標楷體" w:cs="標楷體" w:hint="eastAsia"/>
          <w:kern w:val="0"/>
          <w:sz w:val="28"/>
          <w:szCs w:val="28"/>
        </w:rPr>
        <w:t>乙種需居前</w:t>
      </w:r>
      <w:proofErr w:type="gramEnd"/>
      <w:r w:rsidRPr="00441101">
        <w:rPr>
          <w:rFonts w:ascii="標楷體" w:eastAsia="標楷體" w:cs="標楷體"/>
          <w:kern w:val="0"/>
          <w:sz w:val="28"/>
          <w:szCs w:val="28"/>
        </w:rPr>
        <w:t>10%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；</w:t>
      </w:r>
      <w:proofErr w:type="gramStart"/>
      <w:r w:rsidRPr="00441101">
        <w:rPr>
          <w:rFonts w:ascii="標楷體" w:eastAsia="標楷體" w:cs="標楷體" w:hint="eastAsia"/>
          <w:kern w:val="0"/>
          <w:sz w:val="28"/>
          <w:szCs w:val="28"/>
        </w:rPr>
        <w:t>丙種需居前</w:t>
      </w:r>
      <w:proofErr w:type="gramEnd"/>
      <w:r w:rsidRPr="00441101">
        <w:rPr>
          <w:rFonts w:ascii="標楷體" w:eastAsia="標楷體" w:cs="標楷體"/>
          <w:kern w:val="0"/>
          <w:sz w:val="28"/>
          <w:szCs w:val="28"/>
        </w:rPr>
        <w:t>15%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6B2E4F" w:rsidRPr="00441101" w:rsidRDefault="006B2E4F" w:rsidP="00121B35">
      <w:pPr>
        <w:autoSpaceDE w:val="0"/>
        <w:autoSpaceDN w:val="0"/>
        <w:adjustRightInd w:val="0"/>
        <w:ind w:right="480" w:firstLineChars="100" w:firstLine="280"/>
        <w:rPr>
          <w:rFonts w:ascii="標楷體" w:eastAsia="標楷體" w:cs="標楷體"/>
          <w:kern w:val="0"/>
          <w:sz w:val="28"/>
          <w:szCs w:val="28"/>
        </w:rPr>
      </w:pPr>
      <w:r w:rsidRPr="00441101">
        <w:rPr>
          <w:rFonts w:ascii="標楷體" w:eastAsia="標楷體" w:cs="標楷體"/>
          <w:kern w:val="0"/>
          <w:sz w:val="28"/>
          <w:szCs w:val="28"/>
        </w:rPr>
        <w:t xml:space="preserve">     (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三</w:t>
      </w:r>
      <w:r w:rsidRPr="00441101">
        <w:rPr>
          <w:rFonts w:ascii="標楷體" w:eastAsia="標楷體" w:cs="標楷體"/>
          <w:kern w:val="0"/>
          <w:sz w:val="28"/>
          <w:szCs w:val="28"/>
        </w:rPr>
        <w:t>)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該學期日常生活表現無小過或累計警告三次（含）以上記錄者。</w:t>
      </w:r>
      <w:r w:rsidRPr="00441101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6B2E4F" w:rsidRPr="00441101" w:rsidRDefault="006B2E4F" w:rsidP="00121B35">
      <w:pPr>
        <w:pStyle w:val="Default"/>
        <w:ind w:firstLineChars="150" w:firstLine="420"/>
        <w:rPr>
          <w:color w:val="auto"/>
          <w:sz w:val="28"/>
          <w:szCs w:val="28"/>
        </w:rPr>
      </w:pPr>
      <w:r w:rsidRPr="00441101">
        <w:rPr>
          <w:rFonts w:hint="eastAsia"/>
          <w:color w:val="auto"/>
          <w:sz w:val="28"/>
          <w:szCs w:val="28"/>
        </w:rPr>
        <w:t>四、直升獎學金與優秀獎學金擇優頒發。</w:t>
      </w:r>
    </w:p>
    <w:p w:rsidR="006B2E4F" w:rsidRPr="00441101" w:rsidRDefault="006B2E4F" w:rsidP="00121B35">
      <w:pPr>
        <w:autoSpaceDE w:val="0"/>
        <w:autoSpaceDN w:val="0"/>
        <w:adjustRightInd w:val="0"/>
        <w:ind w:right="480" w:firstLineChars="150" w:firstLine="420"/>
        <w:rPr>
          <w:rFonts w:ascii="標楷體" w:eastAsia="標楷體" w:cs="標楷體"/>
          <w:kern w:val="0"/>
          <w:sz w:val="28"/>
          <w:szCs w:val="28"/>
        </w:rPr>
      </w:pPr>
      <w:r w:rsidRPr="00441101">
        <w:rPr>
          <w:rFonts w:ascii="標楷體" w:eastAsia="標楷體" w:cs="標楷體" w:hint="eastAsia"/>
          <w:kern w:val="0"/>
          <w:sz w:val="28"/>
          <w:szCs w:val="28"/>
        </w:rPr>
        <w:t>五、</w:t>
      </w:r>
      <w:r w:rsidRPr="00441101">
        <w:rPr>
          <w:rFonts w:eastAsia="標楷體" w:hint="eastAsia"/>
          <w:sz w:val="28"/>
          <w:szCs w:val="28"/>
        </w:rPr>
        <w:t>學期中轉學或休學者</w:t>
      </w:r>
      <w:r w:rsidRPr="00441101">
        <w:rPr>
          <w:rFonts w:ascii="標楷體" w:eastAsia="標楷體" w:cs="標楷體" w:hint="eastAsia"/>
          <w:kern w:val="0"/>
          <w:sz w:val="28"/>
          <w:szCs w:val="28"/>
        </w:rPr>
        <w:t>，需繳回獎學金。</w:t>
      </w:r>
    </w:p>
    <w:p w:rsidR="006B2E4F" w:rsidRPr="00441101" w:rsidRDefault="006B2E4F" w:rsidP="00121B35">
      <w:pPr>
        <w:autoSpaceDE w:val="0"/>
        <w:autoSpaceDN w:val="0"/>
        <w:adjustRightInd w:val="0"/>
        <w:ind w:right="480" w:firstLineChars="150" w:firstLine="420"/>
        <w:rPr>
          <w:rFonts w:ascii="標楷體" w:eastAsia="標楷體" w:cs="標楷體"/>
          <w:kern w:val="0"/>
          <w:sz w:val="28"/>
          <w:szCs w:val="28"/>
        </w:rPr>
      </w:pPr>
    </w:p>
    <w:p w:rsidR="006B2E4F" w:rsidRPr="00441101" w:rsidRDefault="006B2E4F" w:rsidP="00121B35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28"/>
          <w:szCs w:val="28"/>
        </w:rPr>
      </w:pPr>
      <w:r w:rsidRPr="00441101">
        <w:rPr>
          <w:rFonts w:ascii="標楷體" w:eastAsia="標楷體" w:cs="標楷體" w:hint="eastAsia"/>
          <w:b/>
          <w:kern w:val="0"/>
          <w:sz w:val="28"/>
          <w:szCs w:val="28"/>
        </w:rPr>
        <w:t>陸、本辦法經中學行政會議通過，修正亦同。</w:t>
      </w:r>
    </w:p>
    <w:p w:rsidR="006B2E4F" w:rsidRPr="00441101" w:rsidRDefault="006B2E4F" w:rsidP="00121B35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36"/>
          <w:szCs w:val="36"/>
        </w:rPr>
      </w:pPr>
    </w:p>
    <w:sectPr w:rsidR="006B2E4F" w:rsidRPr="00441101" w:rsidSect="00EA7EDA">
      <w:headerReference w:type="default" r:id="rId7"/>
      <w:footerReference w:type="even" r:id="rId8"/>
      <w:footerReference w:type="default" r:id="rId9"/>
      <w:pgSz w:w="11907" w:h="16840" w:code="9"/>
      <w:pgMar w:top="567" w:right="851" w:bottom="737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845" w:rsidRDefault="00656845" w:rsidP="00121B35">
      <w:r>
        <w:separator/>
      </w:r>
    </w:p>
  </w:endnote>
  <w:endnote w:type="continuationSeparator" w:id="0">
    <w:p w:rsidR="00656845" w:rsidRDefault="00656845" w:rsidP="0012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KLHLO+X441A9C43">
    <w:altName w:val="Extra 44 1 A 9 C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4F" w:rsidRDefault="002414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2E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E4F" w:rsidRDefault="006B2E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4F" w:rsidRDefault="006B2E4F" w:rsidP="00F9682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845" w:rsidRDefault="00656845" w:rsidP="00121B35">
      <w:r>
        <w:separator/>
      </w:r>
    </w:p>
  </w:footnote>
  <w:footnote w:type="continuationSeparator" w:id="0">
    <w:p w:rsidR="00656845" w:rsidRDefault="00656845" w:rsidP="00121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4F" w:rsidRDefault="006B2E4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666B6"/>
    <w:multiLevelType w:val="hybridMultilevel"/>
    <w:tmpl w:val="719A9D98"/>
    <w:lvl w:ilvl="0" w:tplc="71D43E5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35"/>
    <w:rsid w:val="0000777D"/>
    <w:rsid w:val="00043831"/>
    <w:rsid w:val="0005095E"/>
    <w:rsid w:val="00050C8C"/>
    <w:rsid w:val="00051554"/>
    <w:rsid w:val="00066F9A"/>
    <w:rsid w:val="0007733F"/>
    <w:rsid w:val="00085FEF"/>
    <w:rsid w:val="000F3799"/>
    <w:rsid w:val="00121B35"/>
    <w:rsid w:val="001353F2"/>
    <w:rsid w:val="00174F31"/>
    <w:rsid w:val="00190D10"/>
    <w:rsid w:val="001F13B8"/>
    <w:rsid w:val="001F3A00"/>
    <w:rsid w:val="00232E9A"/>
    <w:rsid w:val="00241472"/>
    <w:rsid w:val="0024331F"/>
    <w:rsid w:val="002550E8"/>
    <w:rsid w:val="002F3F5B"/>
    <w:rsid w:val="00304089"/>
    <w:rsid w:val="00315AF0"/>
    <w:rsid w:val="003B3592"/>
    <w:rsid w:val="003C33C6"/>
    <w:rsid w:val="003F3A16"/>
    <w:rsid w:val="004002F3"/>
    <w:rsid w:val="00441101"/>
    <w:rsid w:val="00445F14"/>
    <w:rsid w:val="004641DF"/>
    <w:rsid w:val="00464F4F"/>
    <w:rsid w:val="00465D5C"/>
    <w:rsid w:val="004F2124"/>
    <w:rsid w:val="00504DCC"/>
    <w:rsid w:val="005420BF"/>
    <w:rsid w:val="00564F09"/>
    <w:rsid w:val="005D123B"/>
    <w:rsid w:val="005E445F"/>
    <w:rsid w:val="00607984"/>
    <w:rsid w:val="00656845"/>
    <w:rsid w:val="006B2D7C"/>
    <w:rsid w:val="006B2E4F"/>
    <w:rsid w:val="007057EB"/>
    <w:rsid w:val="007255F7"/>
    <w:rsid w:val="00753F03"/>
    <w:rsid w:val="0076700C"/>
    <w:rsid w:val="007876D6"/>
    <w:rsid w:val="007A5872"/>
    <w:rsid w:val="007D3FEF"/>
    <w:rsid w:val="007D68B7"/>
    <w:rsid w:val="00810ED2"/>
    <w:rsid w:val="00814229"/>
    <w:rsid w:val="00857737"/>
    <w:rsid w:val="008A2FD5"/>
    <w:rsid w:val="008D0100"/>
    <w:rsid w:val="008E26BB"/>
    <w:rsid w:val="008E7622"/>
    <w:rsid w:val="00912060"/>
    <w:rsid w:val="00925CFF"/>
    <w:rsid w:val="0094035D"/>
    <w:rsid w:val="009C6249"/>
    <w:rsid w:val="00A06BAB"/>
    <w:rsid w:val="00A109E9"/>
    <w:rsid w:val="00A406B8"/>
    <w:rsid w:val="00A85631"/>
    <w:rsid w:val="00A97790"/>
    <w:rsid w:val="00AC50DA"/>
    <w:rsid w:val="00AE3AC6"/>
    <w:rsid w:val="00B23078"/>
    <w:rsid w:val="00B26A7F"/>
    <w:rsid w:val="00B47411"/>
    <w:rsid w:val="00B87913"/>
    <w:rsid w:val="00BF06ED"/>
    <w:rsid w:val="00C47E49"/>
    <w:rsid w:val="00C52E8D"/>
    <w:rsid w:val="00C644BF"/>
    <w:rsid w:val="00C806C9"/>
    <w:rsid w:val="00CA61B2"/>
    <w:rsid w:val="00CE138B"/>
    <w:rsid w:val="00D14758"/>
    <w:rsid w:val="00D15218"/>
    <w:rsid w:val="00D602A1"/>
    <w:rsid w:val="00D6327C"/>
    <w:rsid w:val="00D63CCC"/>
    <w:rsid w:val="00D82844"/>
    <w:rsid w:val="00D96421"/>
    <w:rsid w:val="00DA651B"/>
    <w:rsid w:val="00DB3760"/>
    <w:rsid w:val="00DB52B0"/>
    <w:rsid w:val="00DE0F69"/>
    <w:rsid w:val="00DE44A8"/>
    <w:rsid w:val="00E24280"/>
    <w:rsid w:val="00E267A0"/>
    <w:rsid w:val="00E52BE6"/>
    <w:rsid w:val="00E73EF5"/>
    <w:rsid w:val="00E754B2"/>
    <w:rsid w:val="00EA0102"/>
    <w:rsid w:val="00EA2567"/>
    <w:rsid w:val="00EA7EDA"/>
    <w:rsid w:val="00EE0189"/>
    <w:rsid w:val="00F57DCD"/>
    <w:rsid w:val="00F96824"/>
    <w:rsid w:val="00FB63B5"/>
    <w:rsid w:val="00FC019C"/>
    <w:rsid w:val="00FD417C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6AA7EFF-9E6B-4B38-8CFA-2D514802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35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B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121B3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21B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121B35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121B35"/>
    <w:rPr>
      <w:rFonts w:cs="Times New Roman"/>
    </w:rPr>
  </w:style>
  <w:style w:type="paragraph" w:customStyle="1" w:styleId="Default">
    <w:name w:val="Default"/>
    <w:uiPriority w:val="99"/>
    <w:rsid w:val="00121B3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3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華興學校財團法人 臺北市私立華興高級中等學校 </dc:title>
  <dc:creator>User</dc:creator>
  <cp:lastModifiedBy>威霖 黃</cp:lastModifiedBy>
  <cp:revision>3</cp:revision>
  <cp:lastPrinted>2020-03-04T23:43:00Z</cp:lastPrinted>
  <dcterms:created xsi:type="dcterms:W3CDTF">2020-08-26T23:40:00Z</dcterms:created>
  <dcterms:modified xsi:type="dcterms:W3CDTF">2020-08-26T23:40:00Z</dcterms:modified>
</cp:coreProperties>
</file>